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87" w:rsidRPr="005D6AB2" w:rsidRDefault="00097387" w:rsidP="00097387">
      <w:pPr>
        <w:spacing w:after="0" w:line="408" w:lineRule="auto"/>
        <w:ind w:left="120"/>
        <w:jc w:val="center"/>
        <w:rPr>
          <w:lang w:val="ru-RU"/>
        </w:rPr>
      </w:pPr>
      <w:bookmarkStart w:id="0" w:name="block-40783689"/>
      <w:r w:rsidRPr="005D6A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97387" w:rsidRPr="005D6AB2" w:rsidRDefault="00097387" w:rsidP="00097387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5D6AB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Магаданской области </w:t>
      </w:r>
      <w:bookmarkEnd w:id="1"/>
    </w:p>
    <w:p w:rsidR="00097387" w:rsidRPr="005D6AB2" w:rsidRDefault="00097387" w:rsidP="00097387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5D6AB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  <w:bookmarkEnd w:id="2"/>
    </w:p>
    <w:p w:rsidR="00097387" w:rsidRPr="005D6AB2" w:rsidRDefault="00097387" w:rsidP="000973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№4»</w:t>
      </w:r>
    </w:p>
    <w:p w:rsidR="00097387" w:rsidRPr="005D6AB2" w:rsidRDefault="00097387" w:rsidP="0009738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449"/>
        <w:tblW w:w="10439" w:type="dxa"/>
        <w:tblLook w:val="04A0" w:firstRow="1" w:lastRow="0" w:firstColumn="1" w:lastColumn="0" w:noHBand="0" w:noVBand="1"/>
      </w:tblPr>
      <w:tblGrid>
        <w:gridCol w:w="3479"/>
        <w:gridCol w:w="3480"/>
        <w:gridCol w:w="3480"/>
      </w:tblGrid>
      <w:tr w:rsidR="00097387" w:rsidRPr="00F5551D" w:rsidTr="000F7E91">
        <w:trPr>
          <w:trHeight w:val="3226"/>
        </w:trPr>
        <w:tc>
          <w:tcPr>
            <w:tcW w:w="3479" w:type="dxa"/>
          </w:tcPr>
          <w:p w:rsidR="00097387" w:rsidRPr="0040209D" w:rsidRDefault="00097387" w:rsidP="000F7E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7387" w:rsidRPr="008944ED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097387" w:rsidRPr="008944ED" w:rsidRDefault="00097387" w:rsidP="000F7E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______________Югова И.В</w:t>
            </w:r>
          </w:p>
          <w:p w:rsidR="00097387" w:rsidRDefault="00097387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23.08.2023 г.</w:t>
            </w:r>
          </w:p>
          <w:p w:rsidR="00097387" w:rsidRPr="0040209D" w:rsidRDefault="00097387" w:rsidP="000F7E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097387" w:rsidRPr="0040209D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7387" w:rsidRPr="008944ED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97387" w:rsidRPr="008944ED" w:rsidRDefault="00097387" w:rsidP="000F7E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Худайбердиева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 </w:t>
            </w:r>
          </w:p>
          <w:p w:rsidR="00097387" w:rsidRDefault="00097387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23.08.2024 г.</w:t>
            </w:r>
          </w:p>
          <w:p w:rsidR="00097387" w:rsidRPr="0040209D" w:rsidRDefault="00097387" w:rsidP="000F7E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0" w:type="dxa"/>
          </w:tcPr>
          <w:p w:rsidR="00097387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7387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7387" w:rsidRDefault="00097387" w:rsidP="000F7E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 </w:t>
            </w:r>
          </w:p>
          <w:p w:rsidR="00097387" w:rsidRPr="008944ED" w:rsidRDefault="00097387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№197 от 26.08.2024</w:t>
            </w:r>
          </w:p>
          <w:p w:rsidR="00097387" w:rsidRPr="0040209D" w:rsidRDefault="00097387" w:rsidP="000F7E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067C69">
      <w:pPr>
        <w:spacing w:after="0" w:line="408" w:lineRule="auto"/>
        <w:ind w:left="120"/>
        <w:jc w:val="center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6892" w:rsidRPr="00097387" w:rsidRDefault="00067C69">
      <w:pPr>
        <w:spacing w:after="0" w:line="408" w:lineRule="auto"/>
        <w:ind w:left="120"/>
        <w:jc w:val="center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5364345)</w:t>
      </w: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067C69">
      <w:pPr>
        <w:spacing w:after="0" w:line="408" w:lineRule="auto"/>
        <w:ind w:left="120"/>
        <w:jc w:val="center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1C6892" w:rsidRPr="00097387" w:rsidRDefault="00067C69">
      <w:pPr>
        <w:spacing w:after="0" w:line="408" w:lineRule="auto"/>
        <w:ind w:left="120"/>
        <w:jc w:val="center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1C6892">
      <w:pPr>
        <w:spacing w:after="0"/>
        <w:ind w:left="120"/>
        <w:jc w:val="center"/>
        <w:rPr>
          <w:lang w:val="ru-RU"/>
        </w:rPr>
      </w:pPr>
    </w:p>
    <w:p w:rsidR="001C6892" w:rsidRPr="00097387" w:rsidRDefault="00067C69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097387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0973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1C6892">
      <w:pPr>
        <w:rPr>
          <w:lang w:val="ru-RU"/>
        </w:rPr>
        <w:sectPr w:rsidR="001C6892" w:rsidRPr="00097387">
          <w:pgSz w:w="11906" w:h="16383"/>
          <w:pgMar w:top="1134" w:right="850" w:bottom="1134" w:left="1701" w:header="720" w:footer="720" w:gutter="0"/>
          <w:cols w:space="720"/>
        </w:sectPr>
      </w:pP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bookmarkStart w:id="5" w:name="block-40783688"/>
      <w:bookmarkEnd w:id="0"/>
      <w:r w:rsidRPr="000973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</w:t>
      </w:r>
      <w:r w:rsidR="002E0710">
        <w:rPr>
          <w:rFonts w:ascii="Times New Roman" w:hAnsi="Times New Roman"/>
          <w:color w:val="000000"/>
          <w:sz w:val="28"/>
          <w:lang w:val="ru-RU"/>
        </w:rPr>
        <w:t xml:space="preserve">обучения, </w:t>
      </w:r>
      <w:proofErr w:type="gramStart"/>
      <w:r w:rsidR="002E0710">
        <w:rPr>
          <w:rFonts w:ascii="Times New Roman" w:hAnsi="Times New Roman"/>
          <w:color w:val="000000"/>
          <w:sz w:val="28"/>
          <w:lang w:val="ru-RU"/>
        </w:rPr>
        <w:t xml:space="preserve">воспитания </w:t>
      </w:r>
      <w:bookmarkStart w:id="6" w:name="_GoBack"/>
      <w:bookmarkEnd w:id="6"/>
      <w:r w:rsidRPr="00097387">
        <w:rPr>
          <w:rFonts w:ascii="Times New Roman" w:hAnsi="Times New Roman"/>
          <w:color w:val="000000"/>
          <w:sz w:val="28"/>
          <w:lang w:val="ru-RU"/>
        </w:rPr>
        <w:t>и развития</w:t>
      </w:r>
      <w:proofErr w:type="gram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</w:t>
      </w:r>
      <w:r w:rsidRPr="00097387">
        <w:rPr>
          <w:rFonts w:ascii="Times New Roman" w:hAnsi="Times New Roman"/>
          <w:color w:val="000000"/>
          <w:sz w:val="28"/>
          <w:lang w:val="ru-RU"/>
        </w:rPr>
        <w:t>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09738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</w:t>
      </w:r>
      <w:r w:rsidRPr="00097387">
        <w:rPr>
          <w:rFonts w:ascii="Times New Roman" w:hAnsi="Times New Roman"/>
          <w:color w:val="000000"/>
          <w:sz w:val="28"/>
          <w:lang w:val="ru-RU"/>
        </w:rPr>
        <w:t>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</w:t>
      </w:r>
      <w:r w:rsidRPr="00097387">
        <w:rPr>
          <w:rFonts w:ascii="Times New Roman" w:hAnsi="Times New Roman"/>
          <w:color w:val="000000"/>
          <w:sz w:val="28"/>
          <w:lang w:val="ru-RU"/>
        </w:rPr>
        <w:t>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</w:t>
      </w:r>
      <w:r w:rsidRPr="00097387">
        <w:rPr>
          <w:rFonts w:ascii="Times New Roman" w:hAnsi="Times New Roman"/>
          <w:color w:val="000000"/>
          <w:sz w:val="28"/>
          <w:lang w:val="ru-RU"/>
        </w:rPr>
        <w:t>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09738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</w:t>
      </w:r>
      <w:r w:rsidRPr="00097387">
        <w:rPr>
          <w:rFonts w:ascii="Times New Roman" w:hAnsi="Times New Roman"/>
          <w:color w:val="000000"/>
          <w:sz w:val="28"/>
          <w:lang w:val="ru-RU"/>
        </w:rPr>
        <w:t>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работа с комплексами источников исторической </w:t>
      </w:r>
      <w:r w:rsidRPr="00097387">
        <w:rPr>
          <w:rFonts w:ascii="Times New Roman" w:hAnsi="Times New Roman"/>
          <w:color w:val="000000"/>
          <w:sz w:val="28"/>
          <w:lang w:val="ru-RU"/>
        </w:rPr>
        <w:t>и социальной информации, развитие учебно-проектной деятельности;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</w:t>
      </w:r>
      <w:r w:rsidRPr="00097387">
        <w:rPr>
          <w:rFonts w:ascii="Times New Roman" w:hAnsi="Times New Roman"/>
          <w:color w:val="000000"/>
          <w:sz w:val="28"/>
          <w:lang w:val="ru-RU"/>
        </w:rPr>
        <w:t>обоснование позиции при изучении дискуссионных проблем прошлого и современности);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</w:t>
      </w:r>
      <w:r w:rsidRPr="00097387">
        <w:rPr>
          <w:rFonts w:ascii="Times New Roman" w:hAnsi="Times New Roman"/>
          <w:color w:val="000000"/>
          <w:sz w:val="28"/>
          <w:lang w:val="ru-RU"/>
        </w:rPr>
        <w:t>136, в 10–11 классах по 2 часа в неделю при 34 учебных неделях.</w:t>
      </w:r>
    </w:p>
    <w:p w:rsidR="001C6892" w:rsidRPr="00097387" w:rsidRDefault="001C6892">
      <w:pPr>
        <w:rPr>
          <w:lang w:val="ru-RU"/>
        </w:rPr>
        <w:sectPr w:rsidR="001C6892" w:rsidRPr="00097387">
          <w:pgSz w:w="11906" w:h="16383"/>
          <w:pgMar w:top="1134" w:right="850" w:bottom="1134" w:left="1701" w:header="720" w:footer="720" w:gutter="0"/>
          <w:cols w:space="720"/>
        </w:sect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bookmarkStart w:id="7" w:name="block-40783693"/>
      <w:bookmarkEnd w:id="5"/>
      <w:r w:rsidRPr="000973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национальных госуда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рств в Европе. </w:t>
      </w:r>
      <w:r w:rsidRPr="0009738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</w:t>
      </w:r>
      <w:r w:rsidRPr="00097387">
        <w:rPr>
          <w:rFonts w:ascii="Times New Roman" w:hAnsi="Times New Roman"/>
          <w:color w:val="000000"/>
          <w:sz w:val="28"/>
          <w:lang w:val="ru-RU"/>
        </w:rPr>
        <w:t>еского интернационала. Образование Турецкой Республики.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09738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рная конференция. Версальская система. Учреждение Лиги Наций.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</w:t>
      </w:r>
      <w:r w:rsidRPr="00097387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общества. </w:t>
      </w:r>
      <w:r w:rsidRPr="00097387">
        <w:rPr>
          <w:rFonts w:ascii="Times New Roman" w:hAnsi="Times New Roman"/>
          <w:color w:val="000000"/>
          <w:sz w:val="28"/>
          <w:lang w:val="ru-RU"/>
        </w:rPr>
        <w:t>Влияние социалистических партий и профсоюзов.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Фашистский режим в Италии. Особенности режима Муссолини. Начало борьбы с фашизмом.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</w:t>
      </w:r>
      <w:r w:rsidRPr="00097387">
        <w:rPr>
          <w:rFonts w:ascii="Times New Roman" w:hAnsi="Times New Roman"/>
          <w:color w:val="000000"/>
          <w:sz w:val="28"/>
          <w:lang w:val="ru-RU"/>
        </w:rPr>
        <w:t>. Причины и значение гражданской войны в Испании.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Цели национально-освободительных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меж</w:t>
      </w:r>
      <w:r w:rsidRPr="00097387">
        <w:rPr>
          <w:rFonts w:ascii="Times New Roman" w:hAnsi="Times New Roman"/>
          <w:color w:val="000000"/>
          <w:sz w:val="28"/>
          <w:lang w:val="ru-RU"/>
        </w:rPr>
        <w:t>военный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</w:t>
      </w:r>
      <w:r w:rsidRPr="00097387">
        <w:rPr>
          <w:rFonts w:ascii="Times New Roman" w:hAnsi="Times New Roman"/>
          <w:color w:val="000000"/>
          <w:sz w:val="28"/>
          <w:lang w:val="ru-RU"/>
        </w:rPr>
        <w:t>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097387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</w:t>
      </w:r>
      <w:r w:rsidRPr="00097387">
        <w:rPr>
          <w:rFonts w:ascii="Times New Roman" w:hAnsi="Times New Roman"/>
          <w:color w:val="000000"/>
          <w:sz w:val="28"/>
          <w:lang w:val="ru-RU"/>
        </w:rPr>
        <w:t>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</w:t>
      </w:r>
      <w:r w:rsidRPr="00097387">
        <w:rPr>
          <w:rFonts w:ascii="Times New Roman" w:hAnsi="Times New Roman"/>
          <w:color w:val="000000"/>
          <w:sz w:val="28"/>
          <w:lang w:val="ru-RU"/>
        </w:rPr>
        <w:t>е союзников в начальный период Второй мировой войны.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Холокост. Концентрацио</w:t>
      </w:r>
      <w:r w:rsidRPr="00097387">
        <w:rPr>
          <w:rFonts w:ascii="Times New Roman" w:hAnsi="Times New Roman"/>
          <w:color w:val="000000"/>
          <w:sz w:val="28"/>
          <w:lang w:val="ru-RU"/>
        </w:rPr>
        <w:t>нные лагеря. Принудительная трудовая миграция и насильственные переселения. Коллаборационизм. Движение Сопротивления.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 Японии, разгром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1C6892" w:rsidRPr="00097387" w:rsidRDefault="001C6892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Россия в 1914–1922 гг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</w:t>
      </w:r>
      <w:r w:rsidRPr="00097387">
        <w:rPr>
          <w:rFonts w:ascii="Times New Roman" w:hAnsi="Times New Roman"/>
          <w:color w:val="000000"/>
          <w:sz w:val="28"/>
          <w:lang w:val="ru-RU"/>
        </w:rPr>
        <w:t>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. Военная кампания 1914 года. Военные действия 1915 года. Кампания 1916 года. Мужество и героизм российских воинов.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партии. Причины нарастания революционных настроений в российском обществе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097387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097387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097387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09738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097387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097387">
        <w:rPr>
          <w:rFonts w:ascii="Times New Roman" w:hAnsi="Times New Roman"/>
          <w:color w:val="000000"/>
          <w:sz w:val="28"/>
          <w:lang w:val="ru-RU"/>
        </w:rPr>
        <w:t>ом.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097387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097387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09738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колхозной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09738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097387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</w:t>
      </w:r>
      <w:r w:rsidRPr="00097387">
        <w:rPr>
          <w:rFonts w:ascii="Times New Roman" w:hAnsi="Times New Roman"/>
          <w:color w:val="000000"/>
          <w:sz w:val="28"/>
          <w:lang w:val="ru-RU"/>
        </w:rPr>
        <w:t>нтов.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097387">
        <w:rPr>
          <w:rFonts w:ascii="Times New Roman" w:hAnsi="Times New Roman"/>
          <w:color w:val="000000"/>
          <w:sz w:val="28"/>
          <w:lang w:val="ru-RU"/>
        </w:rPr>
        <w:t>».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proofErr w:type="spellStart"/>
      <w:r>
        <w:rPr>
          <w:rFonts w:ascii="Times New Roman" w:hAnsi="Times New Roman"/>
          <w:color w:val="000000"/>
          <w:sz w:val="28"/>
        </w:rPr>
        <w:t>Тяжелые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осенью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1941 г. </w:t>
      </w:r>
      <w:proofErr w:type="spellStart"/>
      <w:r>
        <w:rPr>
          <w:rFonts w:ascii="Times New Roman" w:hAnsi="Times New Roman"/>
          <w:color w:val="000000"/>
          <w:sz w:val="28"/>
        </w:rPr>
        <w:t>Прорыв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гитлеровцев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Ленинграду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097387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Наступление советских войск в январе – марте 1943 г. Прорыв блокады Ленинграда. Освобождение </w:t>
      </w:r>
      <w:r w:rsidRPr="00097387">
        <w:rPr>
          <w:rFonts w:ascii="Times New Roman" w:hAnsi="Times New Roman"/>
          <w:color w:val="000000"/>
          <w:sz w:val="28"/>
          <w:lang w:val="ru-RU"/>
        </w:rPr>
        <w:t>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«Десять сталинс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ких ударов» и изгнание врага с территории СССР. </w:t>
      </w:r>
      <w:r w:rsidRPr="00097387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</w:t>
      </w:r>
      <w:r w:rsidRPr="00097387">
        <w:rPr>
          <w:rFonts w:ascii="Times New Roman" w:hAnsi="Times New Roman"/>
          <w:color w:val="000000"/>
          <w:sz w:val="28"/>
          <w:lang w:val="ru-RU"/>
        </w:rPr>
        <w:t>вовско-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Сандомирская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09738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йны. </w:t>
      </w:r>
      <w:r w:rsidRPr="0009738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лин. Встреча на Эльбе. Взятие Берлина и капитуляция Германии.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</w:t>
      </w:r>
      <w:r w:rsidRPr="00097387">
        <w:rPr>
          <w:rFonts w:ascii="Times New Roman" w:hAnsi="Times New Roman"/>
          <w:color w:val="000000"/>
          <w:sz w:val="28"/>
          <w:lang w:val="ru-RU"/>
        </w:rPr>
        <w:t>ая война 1941–1945 гг.».</w:t>
      </w:r>
    </w:p>
    <w:p w:rsidR="001C6892" w:rsidRPr="00097387" w:rsidRDefault="001C6892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C6892" w:rsidRPr="00097387" w:rsidRDefault="001C6892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репрессии в Восточной Европе. Причины начала холодной войны.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</w:t>
      </w:r>
      <w:r w:rsidRPr="00097387">
        <w:rPr>
          <w:rFonts w:ascii="Times New Roman" w:hAnsi="Times New Roman"/>
          <w:color w:val="000000"/>
          <w:sz w:val="28"/>
          <w:lang w:val="ru-RU"/>
        </w:rPr>
        <w:t>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значение.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</w:t>
      </w:r>
      <w:r w:rsidRPr="00097387">
        <w:rPr>
          <w:rFonts w:ascii="Times New Roman" w:hAnsi="Times New Roman"/>
          <w:color w:val="000000"/>
          <w:sz w:val="28"/>
          <w:lang w:val="ru-RU"/>
        </w:rPr>
        <w:t>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09738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proofErr w:type="spellStart"/>
      <w:r>
        <w:rPr>
          <w:rFonts w:ascii="Times New Roman" w:hAnsi="Times New Roman"/>
          <w:color w:val="000000"/>
          <w:sz w:val="28"/>
        </w:rPr>
        <w:t>Китай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1980-х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Северная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09738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09738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09738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09738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097387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09738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proofErr w:type="spellStart"/>
      <w:r>
        <w:rPr>
          <w:rFonts w:ascii="Times New Roman" w:hAnsi="Times New Roman"/>
          <w:color w:val="000000"/>
          <w:sz w:val="28"/>
        </w:rPr>
        <w:t>Кеннеди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Берлински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кризис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09738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09738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097387">
        <w:rPr>
          <w:rFonts w:ascii="Times New Roman" w:hAnsi="Times New Roman"/>
          <w:color w:val="000000"/>
          <w:sz w:val="28"/>
          <w:lang w:val="ru-RU"/>
        </w:rPr>
        <w:t>Ва</w:t>
      </w:r>
      <w:r w:rsidRPr="0009738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C6892" w:rsidRPr="00097387" w:rsidRDefault="001C6892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09738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09738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097387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Г.М. </w:t>
      </w:r>
      <w:proofErr w:type="spellStart"/>
      <w:r>
        <w:rPr>
          <w:rFonts w:ascii="Times New Roman" w:hAnsi="Times New Roman"/>
          <w:color w:val="000000"/>
          <w:sz w:val="28"/>
        </w:rPr>
        <w:t>Маленкова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097387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09738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реформа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1965 г. и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1C6892" w:rsidRDefault="00067C69">
      <w:pPr>
        <w:spacing w:after="0" w:line="264" w:lineRule="auto"/>
        <w:ind w:firstLine="600"/>
        <w:jc w:val="both"/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внешнего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Отношения СССР со страна</w:t>
      </w:r>
      <w:r w:rsidRPr="00097387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</w:t>
      </w:r>
      <w:r w:rsidRPr="00097387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097387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омике России в 1992–1998 гг. </w:t>
      </w:r>
      <w:proofErr w:type="spellStart"/>
      <w:r>
        <w:rPr>
          <w:rFonts w:ascii="Times New Roman" w:hAnsi="Times New Roman"/>
          <w:color w:val="000000"/>
          <w:sz w:val="28"/>
        </w:rPr>
        <w:t>Корректировка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097387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proofErr w:type="spellStart"/>
      <w:r>
        <w:rPr>
          <w:rFonts w:ascii="Times New Roman" w:hAnsi="Times New Roman"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Социальное расслоение. Досуг и тури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097387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9738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C6892" w:rsidRDefault="00067C69">
      <w:pPr>
        <w:spacing w:after="0" w:line="264" w:lineRule="auto"/>
        <w:ind w:firstLine="600"/>
        <w:jc w:val="both"/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proofErr w:type="spellStart"/>
      <w:r>
        <w:rPr>
          <w:rFonts w:ascii="Times New Roman" w:hAnsi="Times New Roman"/>
          <w:color w:val="000000"/>
          <w:sz w:val="28"/>
        </w:rPr>
        <w:t>Выборы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2011 г.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– начале 2020-х гг.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распада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СССР в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097387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1C6892" w:rsidRDefault="00067C69">
      <w:pPr>
        <w:spacing w:after="0" w:line="264" w:lineRule="auto"/>
        <w:ind w:firstLine="600"/>
        <w:jc w:val="both"/>
      </w:pPr>
      <w:r w:rsidRPr="0009738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VIII </w:t>
      </w:r>
      <w:proofErr w:type="spellStart"/>
      <w:r>
        <w:rPr>
          <w:rFonts w:ascii="Times New Roman" w:hAnsi="Times New Roman"/>
          <w:color w:val="000000"/>
          <w:sz w:val="28"/>
        </w:rPr>
        <w:t>созыва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097387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097387">
        <w:rPr>
          <w:rFonts w:ascii="Times New Roman" w:hAnsi="Times New Roman"/>
          <w:color w:val="000000"/>
          <w:sz w:val="28"/>
          <w:lang w:val="ru-RU"/>
        </w:rPr>
        <w:t>ом. Украина – неонацистское государство. Новые регионы. СВО и российское общество. Россия – страна героев.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C6892" w:rsidRPr="00097387" w:rsidRDefault="001C6892">
      <w:pPr>
        <w:rPr>
          <w:lang w:val="ru-RU"/>
        </w:rPr>
        <w:sectPr w:rsidR="001C6892" w:rsidRPr="00097387">
          <w:pgSz w:w="11906" w:h="16383"/>
          <w:pgMar w:top="1134" w:right="850" w:bottom="1134" w:left="1701" w:header="720" w:footer="720" w:gutter="0"/>
          <w:cols w:space="720"/>
        </w:sect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bookmarkStart w:id="12" w:name="block-40783692"/>
      <w:bookmarkEnd w:id="7"/>
      <w:r w:rsidRPr="000973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097387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097387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097387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097387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097387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097387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вовать, исходя из своих возможностей;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097387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097387">
        <w:rPr>
          <w:rFonts w:ascii="Times New Roman" w:hAnsi="Times New Roman"/>
          <w:color w:val="000000"/>
          <w:sz w:val="28"/>
          <w:lang w:val="ru-RU"/>
        </w:rPr>
        <w:t>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097387">
        <w:rPr>
          <w:rFonts w:ascii="Times New Roman" w:hAnsi="Times New Roman"/>
          <w:color w:val="000000"/>
          <w:sz w:val="28"/>
          <w:lang w:val="ru-RU"/>
        </w:rPr>
        <w:t>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09738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09738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09738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097387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097387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097387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097387">
        <w:rPr>
          <w:rFonts w:ascii="Times New Roman" w:hAnsi="Times New Roman"/>
          <w:color w:val="000000"/>
          <w:sz w:val="28"/>
          <w:lang w:val="ru-RU"/>
        </w:rPr>
        <w:t>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097387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097387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097387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097387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</w:t>
      </w:r>
      <w:r w:rsidRPr="00097387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1C6892" w:rsidRPr="00097387" w:rsidRDefault="001C6892">
      <w:pPr>
        <w:spacing w:after="0" w:line="264" w:lineRule="auto"/>
        <w:ind w:left="120"/>
        <w:jc w:val="both"/>
        <w:rPr>
          <w:lang w:val="ru-RU"/>
        </w:rPr>
      </w:pP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097387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</w:t>
      </w:r>
      <w:r w:rsidRPr="00097387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097387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097387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097387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</w:t>
      </w:r>
      <w:r w:rsidRPr="00097387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097387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97387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097387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097387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й и </w:t>
      </w:r>
      <w:proofErr w:type="gramStart"/>
      <w:r w:rsidRPr="00097387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097387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097387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097387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097387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097387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097387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</w:t>
      </w:r>
      <w:r w:rsidRPr="00097387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097387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097387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097387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097387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097387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097387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097387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097387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изла</w:t>
      </w:r>
      <w:r w:rsidRPr="00097387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097387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097387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097387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097387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097387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097387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097387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097387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097387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097387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097387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097387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097387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097387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097387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097387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097387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097387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097387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информации и статистической информации по </w:t>
      </w:r>
      <w:r w:rsidRPr="00097387">
        <w:rPr>
          <w:rFonts w:ascii="Times New Roman" w:hAnsi="Times New Roman"/>
          <w:color w:val="000000"/>
          <w:sz w:val="28"/>
          <w:lang w:val="ru-RU"/>
        </w:rPr>
        <w:t>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</w:t>
      </w:r>
      <w:r w:rsidRPr="00097387">
        <w:rPr>
          <w:rFonts w:ascii="Times New Roman" w:hAnsi="Times New Roman"/>
          <w:color w:val="000000"/>
          <w:sz w:val="28"/>
          <w:lang w:val="ru-RU"/>
        </w:rPr>
        <w:t>4–1945 гг. с информацией из других исторических источников,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</w:t>
      </w:r>
      <w:r w:rsidRPr="00097387">
        <w:rPr>
          <w:rFonts w:ascii="Times New Roman" w:hAnsi="Times New Roman"/>
          <w:color w:val="000000"/>
          <w:sz w:val="28"/>
          <w:lang w:val="ru-RU"/>
        </w:rPr>
        <w:t>ов по истории России 1914–1945 гг., в том числе на региональном материале, с использованием ресурсов библиотек, музеев и других.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</w:t>
      </w:r>
      <w:r w:rsidRPr="00097387">
        <w:rPr>
          <w:rFonts w:ascii="Times New Roman" w:hAnsi="Times New Roman"/>
          <w:color w:val="000000"/>
          <w:sz w:val="28"/>
          <w:lang w:val="ru-RU"/>
        </w:rPr>
        <w:t>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овой достижения результата является понимание обучающимися особенностей развития нашей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097387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</w:t>
      </w:r>
      <w:r w:rsidRPr="00097387">
        <w:rPr>
          <w:rFonts w:ascii="Times New Roman" w:hAnsi="Times New Roman"/>
          <w:color w:val="000000"/>
          <w:sz w:val="28"/>
          <w:lang w:val="ru-RU"/>
        </w:rPr>
        <w:t>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</w:t>
      </w:r>
      <w:r w:rsidRPr="00097387">
        <w:rPr>
          <w:rFonts w:ascii="Times New Roman" w:hAnsi="Times New Roman"/>
          <w:color w:val="000000"/>
          <w:sz w:val="28"/>
          <w:lang w:val="ru-RU"/>
        </w:rPr>
        <w:t>гиозной принадлежности, важность учета в общении традиций, обычаев, особенностей культуры народов нашей страны;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</w:t>
      </w:r>
      <w:r w:rsidRPr="00097387">
        <w:rPr>
          <w:rFonts w:ascii="Times New Roman" w:hAnsi="Times New Roman"/>
          <w:color w:val="000000"/>
          <w:sz w:val="28"/>
          <w:lang w:val="ru-RU"/>
        </w:rPr>
        <w:t>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</w:t>
      </w:r>
      <w:r w:rsidRPr="00097387">
        <w:rPr>
          <w:rFonts w:ascii="Times New Roman" w:hAnsi="Times New Roman"/>
          <w:color w:val="000000"/>
          <w:sz w:val="28"/>
          <w:lang w:val="ru-RU"/>
        </w:rPr>
        <w:t>вига народа при защите Отечества, готовность противодействовать фальсификациям российской истории.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историческ</w:t>
      </w:r>
      <w:r w:rsidRPr="00097387">
        <w:rPr>
          <w:rFonts w:ascii="Times New Roman" w:hAnsi="Times New Roman"/>
          <w:color w:val="000000"/>
          <w:sz w:val="28"/>
          <w:lang w:val="ru-RU"/>
        </w:rPr>
        <w:t>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</w:t>
      </w:r>
      <w:r w:rsidRPr="00097387">
        <w:rPr>
          <w:rFonts w:ascii="Times New Roman" w:hAnsi="Times New Roman"/>
          <w:color w:val="000000"/>
          <w:sz w:val="28"/>
          <w:lang w:val="ru-RU"/>
        </w:rPr>
        <w:t>тки фальсификации истории, приводить аргументы в защиту исторической правды;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C6892" w:rsidRPr="00097387" w:rsidRDefault="00067C69">
      <w:pPr>
        <w:spacing w:after="0" w:line="264" w:lineRule="auto"/>
        <w:ind w:left="12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9738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097387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</w:t>
      </w:r>
      <w:r w:rsidRPr="00097387">
        <w:rPr>
          <w:rFonts w:ascii="Times New Roman" w:hAnsi="Times New Roman"/>
          <w:color w:val="000000"/>
          <w:sz w:val="28"/>
          <w:lang w:val="ru-RU"/>
        </w:rPr>
        <w:t>и).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</w:t>
      </w:r>
      <w:r w:rsidRPr="00097387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097387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</w:t>
      </w:r>
      <w:r w:rsidRPr="00097387">
        <w:rPr>
          <w:rFonts w:ascii="Times New Roman" w:hAnsi="Times New Roman"/>
          <w:color w:val="000000"/>
          <w:sz w:val="28"/>
          <w:lang w:val="ru-RU"/>
        </w:rPr>
        <w:t>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</w:t>
      </w:r>
      <w:r w:rsidRPr="00097387">
        <w:rPr>
          <w:rFonts w:ascii="Times New Roman" w:hAnsi="Times New Roman"/>
          <w:color w:val="000000"/>
          <w:sz w:val="28"/>
          <w:lang w:val="ru-RU"/>
        </w:rPr>
        <w:t>жны осознать величие личности человека, влияние его деятельности на ход истории.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события, пр</w:t>
      </w:r>
      <w:r w:rsidRPr="00097387">
        <w:rPr>
          <w:rFonts w:ascii="Times New Roman" w:hAnsi="Times New Roman"/>
          <w:color w:val="000000"/>
          <w:sz w:val="28"/>
          <w:lang w:val="ru-RU"/>
        </w:rPr>
        <w:t>оцессы, в которых они участвовали;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97387">
        <w:rPr>
          <w:rFonts w:ascii="Times New Roman" w:hAnsi="Times New Roman"/>
          <w:color w:val="000000"/>
          <w:sz w:val="28"/>
          <w:lang w:val="ru-RU"/>
        </w:rPr>
        <w:t>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составлять оп</w:t>
      </w:r>
      <w:r w:rsidRPr="00097387">
        <w:rPr>
          <w:rFonts w:ascii="Times New Roman" w:hAnsi="Times New Roman"/>
          <w:color w:val="000000"/>
          <w:sz w:val="28"/>
          <w:lang w:val="ru-RU"/>
        </w:rPr>
        <w:t>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</w:t>
      </w:r>
      <w:r w:rsidRPr="00097387">
        <w:rPr>
          <w:rFonts w:ascii="Times New Roman" w:hAnsi="Times New Roman"/>
          <w:color w:val="000000"/>
          <w:sz w:val="28"/>
          <w:lang w:val="ru-RU"/>
        </w:rPr>
        <w:t>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объяснять смысл изучен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ных (изучаемых) исторических понятий и </w:t>
      </w:r>
      <w:proofErr w:type="gramStart"/>
      <w:r w:rsidRPr="00097387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 w:rsidRPr="00097387">
        <w:rPr>
          <w:rFonts w:ascii="Times New Roman" w:hAnsi="Times New Roman"/>
          <w:color w:val="000000"/>
          <w:sz w:val="28"/>
          <w:lang w:val="ru-RU"/>
        </w:rPr>
        <w:t>одготовке конспекта, реферата;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</w:t>
      </w:r>
      <w:r w:rsidRPr="00097387">
        <w:rPr>
          <w:rFonts w:ascii="Times New Roman" w:hAnsi="Times New Roman"/>
          <w:color w:val="000000"/>
          <w:sz w:val="28"/>
          <w:lang w:val="ru-RU"/>
        </w:rPr>
        <w:t>ленной в исторических источниках, учебной, художественной и научно-популярной литературе, визуальных материалах и другие;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</w:t>
      </w:r>
      <w:r w:rsidRPr="00097387">
        <w:rPr>
          <w:rFonts w:ascii="Times New Roman" w:hAnsi="Times New Roman"/>
          <w:color w:val="000000"/>
          <w:sz w:val="28"/>
          <w:lang w:val="ru-RU"/>
        </w:rPr>
        <w:t>зни людей в России и других странах, анализируя изменения, происшедшие в течение рассматриваемого периода;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</w:t>
      </w:r>
      <w:r w:rsidRPr="00097387">
        <w:rPr>
          <w:rFonts w:ascii="Times New Roman" w:hAnsi="Times New Roman"/>
          <w:color w:val="000000"/>
          <w:sz w:val="28"/>
          <w:lang w:val="ru-RU"/>
        </w:rPr>
        <w:t>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</w:t>
      </w:r>
      <w:r w:rsidRPr="00097387">
        <w:rPr>
          <w:rFonts w:ascii="Times New Roman" w:hAnsi="Times New Roman"/>
          <w:color w:val="000000"/>
          <w:sz w:val="28"/>
          <w:lang w:val="ru-RU"/>
        </w:rPr>
        <w:t>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</w:t>
      </w:r>
      <w:r w:rsidRPr="00097387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формулировать аргументы для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выяв</w:t>
      </w:r>
      <w:r w:rsidRPr="00097387">
        <w:rPr>
          <w:rFonts w:ascii="Times New Roman" w:hAnsi="Times New Roman"/>
          <w:color w:val="000000"/>
          <w:sz w:val="28"/>
          <w:lang w:val="ru-RU"/>
        </w:rPr>
        <w:t>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097387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</w:t>
      </w:r>
      <w:r w:rsidRPr="00097387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</w:t>
      </w:r>
      <w:r w:rsidRPr="00097387">
        <w:rPr>
          <w:rFonts w:ascii="Times New Roman" w:hAnsi="Times New Roman"/>
          <w:color w:val="000000"/>
          <w:sz w:val="28"/>
          <w:lang w:val="ru-RU"/>
        </w:rPr>
        <w:t>к историческим процессам, типологическим основаниям и другим);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</w:t>
      </w:r>
      <w:r w:rsidRPr="00097387">
        <w:rPr>
          <w:rFonts w:ascii="Times New Roman" w:hAnsi="Times New Roman"/>
          <w:color w:val="000000"/>
          <w:sz w:val="28"/>
          <w:lang w:val="ru-RU"/>
        </w:rPr>
        <w:t>бытий, явлений, процессов, взглядов исторических деятелей истории России и зарубежных стран;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</w:t>
      </w:r>
      <w:r w:rsidRPr="00097387">
        <w:rPr>
          <w:rFonts w:ascii="Times New Roman" w:hAnsi="Times New Roman"/>
          <w:color w:val="000000"/>
          <w:sz w:val="28"/>
          <w:lang w:val="ru-RU"/>
        </w:rPr>
        <w:t>внения самостоятельно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причинно-следственные, пространственные,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</w:t>
      </w:r>
      <w:r w:rsidRPr="00097387">
        <w:rPr>
          <w:rFonts w:ascii="Times New Roman" w:hAnsi="Times New Roman"/>
          <w:color w:val="000000"/>
          <w:sz w:val="28"/>
          <w:lang w:val="ru-RU"/>
        </w:rPr>
        <w:t>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</w:t>
      </w:r>
      <w:r w:rsidRPr="00097387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</w:t>
      </w:r>
      <w:r w:rsidRPr="00097387">
        <w:rPr>
          <w:rFonts w:ascii="Times New Roman" w:hAnsi="Times New Roman"/>
          <w:color w:val="000000"/>
          <w:sz w:val="28"/>
          <w:lang w:val="ru-RU"/>
        </w:rPr>
        <w:t>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в., оценивать </w:t>
      </w:r>
      <w:r w:rsidRPr="00097387">
        <w:rPr>
          <w:rFonts w:ascii="Times New Roman" w:hAnsi="Times New Roman"/>
          <w:color w:val="000000"/>
          <w:sz w:val="28"/>
          <w:lang w:val="ru-RU"/>
        </w:rPr>
        <w:t>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97387">
        <w:rPr>
          <w:rFonts w:ascii="Times New Roman" w:hAnsi="Times New Roman"/>
          <w:color w:val="000000"/>
          <w:sz w:val="28"/>
          <w:lang w:val="ru-RU"/>
        </w:rPr>
        <w:t>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</w:t>
      </w:r>
      <w:r w:rsidRPr="00097387">
        <w:rPr>
          <w:rFonts w:ascii="Times New Roman" w:hAnsi="Times New Roman"/>
          <w:color w:val="000000"/>
          <w:sz w:val="28"/>
          <w:lang w:val="ru-RU"/>
        </w:rPr>
        <w:t>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</w:t>
      </w:r>
      <w:r w:rsidRPr="00097387">
        <w:rPr>
          <w:rFonts w:ascii="Times New Roman" w:hAnsi="Times New Roman"/>
          <w:color w:val="000000"/>
          <w:sz w:val="28"/>
          <w:lang w:val="ru-RU"/>
        </w:rPr>
        <w:t>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</w:t>
      </w:r>
      <w:r w:rsidRPr="00097387">
        <w:rPr>
          <w:rFonts w:ascii="Times New Roman" w:hAnsi="Times New Roman"/>
          <w:color w:val="000000"/>
          <w:sz w:val="28"/>
          <w:lang w:val="ru-RU"/>
        </w:rPr>
        <w:t>ков событий, основной мысли, основной и дополнительной информации, достоверности содержания;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</w:t>
      </w:r>
      <w:r w:rsidRPr="00097387">
        <w:rPr>
          <w:rFonts w:ascii="Times New Roman" w:hAnsi="Times New Roman"/>
          <w:color w:val="000000"/>
          <w:sz w:val="28"/>
          <w:lang w:val="ru-RU"/>
        </w:rPr>
        <w:t>формации (в том числе исторической картой/схемой);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</w:t>
      </w:r>
      <w:r w:rsidRPr="00097387">
        <w:rPr>
          <w:rFonts w:ascii="Times New Roman" w:hAnsi="Times New Roman"/>
          <w:color w:val="000000"/>
          <w:sz w:val="28"/>
          <w:lang w:val="ru-RU"/>
        </w:rPr>
        <w:t>ые источники при аргументации дискуссионных точек зрения;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</w:t>
      </w:r>
      <w:r w:rsidRPr="00097387">
        <w:rPr>
          <w:rFonts w:ascii="Times New Roman" w:hAnsi="Times New Roman"/>
          <w:color w:val="000000"/>
          <w:sz w:val="28"/>
          <w:lang w:val="ru-RU"/>
        </w:rPr>
        <w:t>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</w:t>
      </w:r>
      <w:r w:rsidRPr="00097387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</w:t>
      </w:r>
      <w:r w:rsidRPr="00097387">
        <w:rPr>
          <w:rFonts w:ascii="Times New Roman" w:hAnsi="Times New Roman"/>
          <w:color w:val="000000"/>
          <w:sz w:val="28"/>
          <w:lang w:val="ru-RU"/>
        </w:rPr>
        <w:t>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</w:t>
      </w:r>
      <w:r w:rsidRPr="00097387">
        <w:rPr>
          <w:rFonts w:ascii="Times New Roman" w:hAnsi="Times New Roman"/>
          <w:color w:val="000000"/>
          <w:sz w:val="28"/>
          <w:lang w:val="ru-RU"/>
        </w:rPr>
        <w:t>у и достоверность информации с точки зрения ее соответствия исторической действительности.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</w:t>
      </w:r>
      <w:r w:rsidRPr="00097387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</w:t>
      </w:r>
      <w:r w:rsidRPr="00097387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</w:t>
      </w:r>
      <w:r w:rsidRPr="00097387">
        <w:rPr>
          <w:rFonts w:ascii="Times New Roman" w:hAnsi="Times New Roman"/>
          <w:color w:val="000000"/>
          <w:sz w:val="28"/>
          <w:lang w:val="ru-RU"/>
        </w:rPr>
        <w:t>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</w:t>
      </w:r>
      <w:r w:rsidRPr="00097387">
        <w:rPr>
          <w:rFonts w:ascii="Times New Roman" w:hAnsi="Times New Roman"/>
          <w:color w:val="000000"/>
          <w:sz w:val="28"/>
          <w:lang w:val="ru-RU"/>
        </w:rPr>
        <w:t>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</w:t>
      </w:r>
      <w:r w:rsidRPr="00097387">
        <w:rPr>
          <w:rFonts w:ascii="Times New Roman" w:hAnsi="Times New Roman"/>
          <w:color w:val="000000"/>
          <w:sz w:val="28"/>
          <w:lang w:val="ru-RU"/>
        </w:rPr>
        <w:t>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</w:t>
      </w:r>
      <w:r w:rsidRPr="00097387">
        <w:rPr>
          <w:rFonts w:ascii="Times New Roman" w:hAnsi="Times New Roman"/>
          <w:color w:val="000000"/>
          <w:sz w:val="28"/>
          <w:lang w:val="ru-RU"/>
        </w:rPr>
        <w:t>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</w:t>
      </w:r>
      <w:r w:rsidRPr="00097387">
        <w:rPr>
          <w:rFonts w:ascii="Times New Roman" w:hAnsi="Times New Roman"/>
          <w:color w:val="000000"/>
          <w:sz w:val="28"/>
          <w:lang w:val="ru-RU"/>
        </w:rPr>
        <w:t>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</w:t>
      </w:r>
      <w:r w:rsidRPr="00097387">
        <w:rPr>
          <w:rFonts w:ascii="Times New Roman" w:hAnsi="Times New Roman"/>
          <w:color w:val="000000"/>
          <w:sz w:val="28"/>
          <w:lang w:val="ru-RU"/>
        </w:rPr>
        <w:t>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</w:t>
      </w:r>
      <w:r w:rsidRPr="00097387">
        <w:rPr>
          <w:rFonts w:ascii="Times New Roman" w:hAnsi="Times New Roman"/>
          <w:color w:val="000000"/>
          <w:sz w:val="28"/>
          <w:lang w:val="ru-RU"/>
        </w:rPr>
        <w:t>ым посвящены визуальные источники исторической информации;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</w:t>
      </w:r>
      <w:r w:rsidRPr="00097387">
        <w:rPr>
          <w:rFonts w:ascii="Times New Roman" w:hAnsi="Times New Roman"/>
          <w:color w:val="000000"/>
          <w:sz w:val="28"/>
          <w:lang w:val="ru-RU"/>
        </w:rPr>
        <w:t>ий, процессов истории России и зарубежных стран;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представлять историчес</w:t>
      </w:r>
      <w:r w:rsidRPr="00097387">
        <w:rPr>
          <w:rFonts w:ascii="Times New Roman" w:hAnsi="Times New Roman"/>
          <w:color w:val="000000"/>
          <w:sz w:val="28"/>
          <w:lang w:val="ru-RU"/>
        </w:rPr>
        <w:t>кую информацию в виде таблиц, графиков, схем, диаграмм;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</w:t>
      </w:r>
      <w:r w:rsidRPr="00097387">
        <w:rPr>
          <w:rFonts w:ascii="Times New Roman" w:hAnsi="Times New Roman"/>
          <w:color w:val="000000"/>
          <w:sz w:val="28"/>
          <w:lang w:val="ru-RU"/>
        </w:rPr>
        <w:t>ванием ресурсов библиотек, музеев и других.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</w:t>
      </w:r>
      <w:r w:rsidRPr="00097387">
        <w:rPr>
          <w:rFonts w:ascii="Times New Roman" w:hAnsi="Times New Roman"/>
          <w:color w:val="000000"/>
          <w:sz w:val="28"/>
          <w:lang w:val="ru-RU"/>
        </w:rPr>
        <w:t>ежду народами, людьми разных культур; проявление уважения к историческому наследию народов России.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мися особенностей развития нашей </w:t>
      </w: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</w:t>
      </w:r>
      <w:r w:rsidRPr="00097387">
        <w:rPr>
          <w:rFonts w:ascii="Times New Roman" w:hAnsi="Times New Roman"/>
          <w:color w:val="000000"/>
          <w:sz w:val="28"/>
          <w:lang w:val="ru-RU"/>
        </w:rPr>
        <w:t>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</w:t>
      </w:r>
      <w:r w:rsidRPr="00097387">
        <w:rPr>
          <w:rFonts w:ascii="Times New Roman" w:hAnsi="Times New Roman"/>
          <w:color w:val="000000"/>
          <w:sz w:val="28"/>
          <w:lang w:val="ru-RU"/>
        </w:rPr>
        <w:t>т внешних врагов, достижения общих целей в деле политического, социально-экономического и культурного развития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</w:t>
      </w:r>
      <w:r w:rsidRPr="00097387">
        <w:rPr>
          <w:rFonts w:ascii="Times New Roman" w:hAnsi="Times New Roman"/>
          <w:color w:val="000000"/>
          <w:sz w:val="28"/>
          <w:lang w:val="ru-RU"/>
        </w:rPr>
        <w:t>ций, обычаев, особенностей культуры народов нашей страны;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</w:t>
      </w:r>
      <w:r w:rsidRPr="00097387">
        <w:rPr>
          <w:rFonts w:ascii="Times New Roman" w:hAnsi="Times New Roman"/>
          <w:color w:val="000000"/>
          <w:sz w:val="28"/>
          <w:lang w:val="ru-RU"/>
        </w:rPr>
        <w:t>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</w:t>
      </w:r>
      <w:r w:rsidRPr="00097387">
        <w:rPr>
          <w:rFonts w:ascii="Times New Roman" w:hAnsi="Times New Roman"/>
          <w:color w:val="000000"/>
          <w:sz w:val="28"/>
          <w:lang w:val="ru-RU"/>
        </w:rPr>
        <w:t>ть давать отпор фальсификациям российской истории.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</w:t>
      </w:r>
      <w:r w:rsidRPr="00097387">
        <w:rPr>
          <w:rFonts w:ascii="Times New Roman" w:hAnsi="Times New Roman"/>
          <w:color w:val="000000"/>
          <w:sz w:val="28"/>
          <w:lang w:val="ru-RU"/>
        </w:rPr>
        <w:t>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</w:t>
      </w:r>
      <w:r w:rsidRPr="00097387">
        <w:rPr>
          <w:rFonts w:ascii="Times New Roman" w:hAnsi="Times New Roman"/>
          <w:color w:val="000000"/>
          <w:sz w:val="28"/>
          <w:lang w:val="ru-RU"/>
        </w:rPr>
        <w:t>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</w:t>
      </w:r>
      <w:r w:rsidRPr="00097387">
        <w:rPr>
          <w:rFonts w:ascii="Times New Roman" w:hAnsi="Times New Roman"/>
          <w:color w:val="000000"/>
          <w:sz w:val="28"/>
          <w:lang w:val="ru-RU"/>
        </w:rPr>
        <w:t>кации истории, приводить аргументы в защиту исторической правды;</w:t>
      </w:r>
    </w:p>
    <w:p w:rsidR="001C6892" w:rsidRPr="00097387" w:rsidRDefault="00067C69">
      <w:pPr>
        <w:spacing w:after="0" w:line="264" w:lineRule="auto"/>
        <w:ind w:firstLine="600"/>
        <w:jc w:val="both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C6892" w:rsidRPr="00097387" w:rsidRDefault="001C6892">
      <w:pPr>
        <w:rPr>
          <w:lang w:val="ru-RU"/>
        </w:rPr>
        <w:sectPr w:rsidR="001C6892" w:rsidRPr="00097387">
          <w:pgSz w:w="11906" w:h="16383"/>
          <w:pgMar w:top="1134" w:right="850" w:bottom="1134" w:left="1701" w:header="720" w:footer="720" w:gutter="0"/>
          <w:cols w:space="720"/>
        </w:sectPr>
      </w:pPr>
    </w:p>
    <w:p w:rsidR="001C6892" w:rsidRDefault="00067C69">
      <w:pPr>
        <w:spacing w:after="0"/>
        <w:ind w:left="120"/>
      </w:pPr>
      <w:bookmarkStart w:id="15" w:name="block-40783687"/>
      <w:bookmarkEnd w:id="12"/>
      <w:r w:rsidRPr="000973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892" w:rsidRDefault="00067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1C6892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перелом.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</w:tbl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067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1C689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73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</w:tbl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067C69">
      <w:pPr>
        <w:spacing w:after="0"/>
        <w:ind w:left="120"/>
      </w:pPr>
      <w:bookmarkStart w:id="16" w:name="block-4078369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6892" w:rsidRDefault="00067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1C689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</w:tbl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067C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1C68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892" w:rsidRDefault="001C68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892" w:rsidRDefault="001C6892"/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C6892" w:rsidRPr="00097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892" w:rsidRDefault="001C68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3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1C68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Pr="00097387" w:rsidRDefault="00067C69">
            <w:pPr>
              <w:spacing w:after="0"/>
              <w:ind w:left="135"/>
              <w:rPr>
                <w:lang w:val="ru-RU"/>
              </w:rPr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 w:rsidRPr="000973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892" w:rsidRDefault="00067C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892" w:rsidRDefault="001C6892"/>
        </w:tc>
      </w:tr>
    </w:tbl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1C6892">
      <w:pPr>
        <w:sectPr w:rsidR="001C68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892" w:rsidRDefault="00067C69">
      <w:pPr>
        <w:spacing w:after="0"/>
        <w:ind w:left="120"/>
      </w:pPr>
      <w:bookmarkStart w:id="17" w:name="block-4078369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6892" w:rsidRDefault="00067C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C6892" w:rsidRDefault="001C6892">
      <w:pPr>
        <w:spacing w:after="0" w:line="480" w:lineRule="auto"/>
        <w:ind w:left="120"/>
      </w:pPr>
    </w:p>
    <w:p w:rsidR="001C6892" w:rsidRPr="00097387" w:rsidRDefault="00067C69">
      <w:pPr>
        <w:spacing w:after="0" w:line="480" w:lineRule="auto"/>
        <w:ind w:left="120"/>
        <w:rPr>
          <w:lang w:val="ru-RU"/>
        </w:rPr>
      </w:pPr>
      <w:r w:rsidRPr="00097387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097387">
        <w:rPr>
          <w:sz w:val="28"/>
          <w:lang w:val="ru-RU"/>
        </w:rPr>
        <w:br/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В. Р.,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097387">
        <w:rPr>
          <w:sz w:val="28"/>
          <w:lang w:val="ru-RU"/>
        </w:rPr>
        <w:br/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• Ист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ория. Всеобщая история. 1914 - 1945 годы: 10 класс: базовый уровень: учебник; 1-е издание 10 класс/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097387">
        <w:rPr>
          <w:sz w:val="28"/>
          <w:lang w:val="ru-RU"/>
        </w:rPr>
        <w:br/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</w:t>
      </w:r>
      <w:r w:rsidRPr="00097387">
        <w:rPr>
          <w:rFonts w:ascii="Times New Roman" w:hAnsi="Times New Roman"/>
          <w:color w:val="000000"/>
          <w:sz w:val="28"/>
          <w:lang w:val="ru-RU"/>
        </w:rPr>
        <w:t xml:space="preserve">уровень: учебник; 1-е издание 11 класс/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097387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097387">
        <w:rPr>
          <w:sz w:val="28"/>
          <w:lang w:val="ru-RU"/>
        </w:rPr>
        <w:br/>
      </w:r>
      <w:bookmarkStart w:id="18" w:name="6fcf7671-1cf5-4faa-afe4-03a8bdf9949f"/>
      <w:bookmarkEnd w:id="18"/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067C69">
      <w:pPr>
        <w:spacing w:after="0" w:line="480" w:lineRule="auto"/>
        <w:ind w:left="120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6892" w:rsidRPr="00097387" w:rsidRDefault="00067C69">
      <w:pPr>
        <w:spacing w:after="0" w:line="480" w:lineRule="auto"/>
        <w:ind w:left="120"/>
        <w:rPr>
          <w:lang w:val="ru-RU"/>
        </w:rPr>
      </w:pPr>
      <w:bookmarkStart w:id="19" w:name="d9cb397a-866c-4f27-b115-9f600926537f"/>
      <w:r>
        <w:rPr>
          <w:rFonts w:ascii="Times New Roman" w:hAnsi="Times New Roman"/>
          <w:color w:val="000000"/>
          <w:sz w:val="28"/>
        </w:rPr>
        <w:t>https</w:t>
      </w:r>
      <w:r w:rsidRPr="0009738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9738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9"/>
      <w:proofErr w:type="spellEnd"/>
    </w:p>
    <w:p w:rsidR="001C6892" w:rsidRPr="00097387" w:rsidRDefault="001C6892">
      <w:pPr>
        <w:spacing w:after="0"/>
        <w:ind w:left="120"/>
        <w:rPr>
          <w:lang w:val="ru-RU"/>
        </w:rPr>
      </w:pPr>
    </w:p>
    <w:p w:rsidR="001C6892" w:rsidRPr="00097387" w:rsidRDefault="00067C69">
      <w:pPr>
        <w:spacing w:after="0" w:line="480" w:lineRule="auto"/>
        <w:ind w:left="120"/>
        <w:rPr>
          <w:lang w:val="ru-RU"/>
        </w:rPr>
      </w:pPr>
      <w:r w:rsidRPr="000973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6892" w:rsidRDefault="00067C69">
      <w:pPr>
        <w:spacing w:after="0" w:line="480" w:lineRule="auto"/>
        <w:ind w:left="120"/>
      </w:pP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https://sdamgia.ru</w:t>
      </w:r>
      <w:bookmarkEnd w:id="20"/>
    </w:p>
    <w:p w:rsidR="001C6892" w:rsidRDefault="001C6892">
      <w:pPr>
        <w:sectPr w:rsidR="001C6892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67C69" w:rsidRDefault="00067C69"/>
    <w:sectPr w:rsidR="00067C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6892"/>
    <w:rsid w:val="00067C69"/>
    <w:rsid w:val="00097387"/>
    <w:rsid w:val="001C6892"/>
    <w:rsid w:val="002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130"/>
  <w15:docId w15:val="{5C72C114-C1BC-4C73-B54D-3E2C6133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32fac30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3f4a874e" TargetMode="External"/><Relationship Id="rId138" Type="http://schemas.openxmlformats.org/officeDocument/2006/relationships/hyperlink" Target="https://m.edsoo.ru/53e36beb" TargetMode="External"/><Relationship Id="rId159" Type="http://schemas.openxmlformats.org/officeDocument/2006/relationships/hyperlink" Target="https://m.edsoo.ru/d42cc648" TargetMode="External"/><Relationship Id="rId170" Type="http://schemas.openxmlformats.org/officeDocument/2006/relationships/hyperlink" Target="https://m.edsoo.ru/2683253f" TargetMode="External"/><Relationship Id="rId191" Type="http://schemas.openxmlformats.org/officeDocument/2006/relationships/hyperlink" Target="https://m.edsoo.ru/4ab72a9d" TargetMode="External"/><Relationship Id="rId196" Type="http://schemas.openxmlformats.org/officeDocument/2006/relationships/hyperlink" Target="https://m.edsoo.ru/0b44777b" TargetMode="External"/><Relationship Id="rId200" Type="http://schemas.openxmlformats.org/officeDocument/2006/relationships/hyperlink" Target="https://m.edsoo.ru/474d2bad" TargetMode="External"/><Relationship Id="rId16" Type="http://schemas.openxmlformats.org/officeDocument/2006/relationships/hyperlink" Target="https://m.edsoo.ru/3f6f6e16" TargetMode="External"/><Relationship Id="rId107" Type="http://schemas.openxmlformats.org/officeDocument/2006/relationships/hyperlink" Target="https://m.edsoo.ru/d9b67dc8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aa8065a2" TargetMode="External"/><Relationship Id="rId79" Type="http://schemas.openxmlformats.org/officeDocument/2006/relationships/hyperlink" Target="https://m.edsoo.ru/5287340e" TargetMode="External"/><Relationship Id="rId102" Type="http://schemas.openxmlformats.org/officeDocument/2006/relationships/hyperlink" Target="https://m.edsoo.ru/f0ac839f" TargetMode="External"/><Relationship Id="rId123" Type="http://schemas.openxmlformats.org/officeDocument/2006/relationships/hyperlink" Target="https://m.edsoo.ru/967ec97f" TargetMode="External"/><Relationship Id="rId128" Type="http://schemas.openxmlformats.org/officeDocument/2006/relationships/hyperlink" Target="https://m.edsoo.ru/38ed8040" TargetMode="External"/><Relationship Id="rId144" Type="http://schemas.openxmlformats.org/officeDocument/2006/relationships/hyperlink" Target="https://m.edsoo.ru/d551212b" TargetMode="External"/><Relationship Id="rId149" Type="http://schemas.openxmlformats.org/officeDocument/2006/relationships/hyperlink" Target="https://m.edsoo.ru/e69e2dad" TargetMode="External"/><Relationship Id="rId5" Type="http://schemas.openxmlformats.org/officeDocument/2006/relationships/hyperlink" Target="https://m.edsoo.ru/3f6f6e16" TargetMode="External"/><Relationship Id="rId90" Type="http://schemas.openxmlformats.org/officeDocument/2006/relationships/hyperlink" Target="https://m.edsoo.ru/efb46d82" TargetMode="External"/><Relationship Id="rId95" Type="http://schemas.openxmlformats.org/officeDocument/2006/relationships/hyperlink" Target="https://m.edsoo.ru/dbbc76be" TargetMode="External"/><Relationship Id="rId160" Type="http://schemas.openxmlformats.org/officeDocument/2006/relationships/hyperlink" Target="https://m.edsoo.ru/893a96ec" TargetMode="External"/><Relationship Id="rId165" Type="http://schemas.openxmlformats.org/officeDocument/2006/relationships/hyperlink" Target="https://m.edsoo.ru/401fd019" TargetMode="External"/><Relationship Id="rId181" Type="http://schemas.openxmlformats.org/officeDocument/2006/relationships/hyperlink" Target="https://m.edsoo.ru/62a514df" TargetMode="External"/><Relationship Id="rId186" Type="http://schemas.openxmlformats.org/officeDocument/2006/relationships/hyperlink" Target="https://m.edsoo.ru/1271863e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12a995b4" TargetMode="External"/><Relationship Id="rId113" Type="http://schemas.openxmlformats.org/officeDocument/2006/relationships/hyperlink" Target="https://m.edsoo.ru/a67ea81d" TargetMode="External"/><Relationship Id="rId118" Type="http://schemas.openxmlformats.org/officeDocument/2006/relationships/hyperlink" Target="https://m.edsoo.ru/7e24a0c3" TargetMode="External"/><Relationship Id="rId134" Type="http://schemas.openxmlformats.org/officeDocument/2006/relationships/hyperlink" Target="https://m.edsoo.ru/06ee2be5" TargetMode="External"/><Relationship Id="rId139" Type="http://schemas.openxmlformats.org/officeDocument/2006/relationships/hyperlink" Target="https://m.edsoo.ru/e9711cfe" TargetMode="External"/><Relationship Id="rId80" Type="http://schemas.openxmlformats.org/officeDocument/2006/relationships/hyperlink" Target="https://m.edsoo.ru/6a1c6519" TargetMode="External"/><Relationship Id="rId85" Type="http://schemas.openxmlformats.org/officeDocument/2006/relationships/hyperlink" Target="https://m.edsoo.ru/c1c9736e" TargetMode="External"/><Relationship Id="rId150" Type="http://schemas.openxmlformats.org/officeDocument/2006/relationships/hyperlink" Target="https://m.edsoo.ru/972eeb1e" TargetMode="External"/><Relationship Id="rId155" Type="http://schemas.openxmlformats.org/officeDocument/2006/relationships/hyperlink" Target="https://m.edsoo.ru/cb3ca697" TargetMode="External"/><Relationship Id="rId171" Type="http://schemas.openxmlformats.org/officeDocument/2006/relationships/hyperlink" Target="https://m.edsoo.ru/4745856e" TargetMode="External"/><Relationship Id="rId176" Type="http://schemas.openxmlformats.org/officeDocument/2006/relationships/hyperlink" Target="https://m.edsoo.ru/7f706b5d" TargetMode="External"/><Relationship Id="rId192" Type="http://schemas.openxmlformats.org/officeDocument/2006/relationships/hyperlink" Target="https://m.edsoo.ru/641e2b99" TargetMode="External"/><Relationship Id="rId197" Type="http://schemas.openxmlformats.org/officeDocument/2006/relationships/hyperlink" Target="https://m.edsoo.ru/fabab90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4a40eb25" TargetMode="External"/><Relationship Id="rId108" Type="http://schemas.openxmlformats.org/officeDocument/2006/relationships/hyperlink" Target="https://m.edsoo.ru/1935e8cf" TargetMode="External"/><Relationship Id="rId124" Type="http://schemas.openxmlformats.org/officeDocument/2006/relationships/hyperlink" Target="https://m.edsoo.ru/a0a71abd" TargetMode="External"/><Relationship Id="rId129" Type="http://schemas.openxmlformats.org/officeDocument/2006/relationships/hyperlink" Target="https://m.edsoo.ru/a08379e1" TargetMode="External"/><Relationship Id="rId54" Type="http://schemas.openxmlformats.org/officeDocument/2006/relationships/hyperlink" Target="https://m.edsoo.ru/38e9087b" TargetMode="External"/><Relationship Id="rId70" Type="http://schemas.openxmlformats.org/officeDocument/2006/relationships/hyperlink" Target="https://m.edsoo.ru/065bc98a" TargetMode="External"/><Relationship Id="rId75" Type="http://schemas.openxmlformats.org/officeDocument/2006/relationships/hyperlink" Target="https://m.edsoo.ru/45676655" TargetMode="External"/><Relationship Id="rId91" Type="http://schemas.openxmlformats.org/officeDocument/2006/relationships/hyperlink" Target="https://m.edsoo.ru/aee35c4d" TargetMode="External"/><Relationship Id="rId96" Type="http://schemas.openxmlformats.org/officeDocument/2006/relationships/hyperlink" Target="https://m.edsoo.ru/875534da" TargetMode="External"/><Relationship Id="rId140" Type="http://schemas.openxmlformats.org/officeDocument/2006/relationships/hyperlink" Target="https://m.edsoo.ru/4ab92d9f" TargetMode="External"/><Relationship Id="rId145" Type="http://schemas.openxmlformats.org/officeDocument/2006/relationships/hyperlink" Target="https://m.edsoo.ru/0dadc942" TargetMode="External"/><Relationship Id="rId161" Type="http://schemas.openxmlformats.org/officeDocument/2006/relationships/hyperlink" Target="https://m.edsoo.ru/680aa01a" TargetMode="External"/><Relationship Id="rId166" Type="http://schemas.openxmlformats.org/officeDocument/2006/relationships/hyperlink" Target="https://m.edsoo.ru/9945020" TargetMode="External"/><Relationship Id="rId182" Type="http://schemas.openxmlformats.org/officeDocument/2006/relationships/hyperlink" Target="https://m.edsoo.ru/995db6d4" TargetMode="External"/><Relationship Id="rId187" Type="http://schemas.openxmlformats.org/officeDocument/2006/relationships/hyperlink" Target="https://m.edsoo.ru/2a452b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bc57fa8e" TargetMode="External"/><Relationship Id="rId119" Type="http://schemas.openxmlformats.org/officeDocument/2006/relationships/hyperlink" Target="https://m.edsoo.ru/b01d2dd5" TargetMode="External"/><Relationship Id="rId44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72adbc56" TargetMode="External"/><Relationship Id="rId81" Type="http://schemas.openxmlformats.org/officeDocument/2006/relationships/hyperlink" Target="https://m.edsoo.ru/647a76d5" TargetMode="External"/><Relationship Id="rId86" Type="http://schemas.openxmlformats.org/officeDocument/2006/relationships/hyperlink" Target="https://m.edsoo.ru/5305231e" TargetMode="External"/><Relationship Id="rId130" Type="http://schemas.openxmlformats.org/officeDocument/2006/relationships/hyperlink" Target="https://m.edsoo.ru/f9fafc2b" TargetMode="External"/><Relationship Id="rId135" Type="http://schemas.openxmlformats.org/officeDocument/2006/relationships/hyperlink" Target="https://m.edsoo.ru/56c4e03e" TargetMode="External"/><Relationship Id="rId151" Type="http://schemas.openxmlformats.org/officeDocument/2006/relationships/hyperlink" Target="https://m.edsoo.ru/c068995c" TargetMode="External"/><Relationship Id="rId156" Type="http://schemas.openxmlformats.org/officeDocument/2006/relationships/hyperlink" Target="https://m.edsoo.ru/2b7cf608" TargetMode="External"/><Relationship Id="rId177" Type="http://schemas.openxmlformats.org/officeDocument/2006/relationships/hyperlink" Target="https://m.edsoo.ru/5f3f81a7" TargetMode="External"/><Relationship Id="rId198" Type="http://schemas.openxmlformats.org/officeDocument/2006/relationships/hyperlink" Target="https://m.edsoo.ru/6da18043" TargetMode="External"/><Relationship Id="rId172" Type="http://schemas.openxmlformats.org/officeDocument/2006/relationships/hyperlink" Target="https://m.edsoo.ru/ee81d896" TargetMode="External"/><Relationship Id="rId193" Type="http://schemas.openxmlformats.org/officeDocument/2006/relationships/hyperlink" Target="https://m.edsoo.ru/5aaf2c2c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2e69951" TargetMode="External"/><Relationship Id="rId34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99fe1447" TargetMode="External"/><Relationship Id="rId97" Type="http://schemas.openxmlformats.org/officeDocument/2006/relationships/hyperlink" Target="https://m.edsoo.ru/c9b0ebd4" TargetMode="External"/><Relationship Id="rId104" Type="http://schemas.openxmlformats.org/officeDocument/2006/relationships/hyperlink" Target="https://m.edsoo.ru/ee4bc0b5" TargetMode="External"/><Relationship Id="rId120" Type="http://schemas.openxmlformats.org/officeDocument/2006/relationships/hyperlink" Target="https://m.edsoo.ru/cb9c9675" TargetMode="External"/><Relationship Id="rId125" Type="http://schemas.openxmlformats.org/officeDocument/2006/relationships/hyperlink" Target="https://m.edsoo.ru/cdae8641" TargetMode="External"/><Relationship Id="rId141" Type="http://schemas.openxmlformats.org/officeDocument/2006/relationships/hyperlink" Target="https://m.edsoo.ru/674f526d" TargetMode="External"/><Relationship Id="rId146" Type="http://schemas.openxmlformats.org/officeDocument/2006/relationships/hyperlink" Target="https://m.edsoo.ru/33ced579" TargetMode="External"/><Relationship Id="rId167" Type="http://schemas.openxmlformats.org/officeDocument/2006/relationships/hyperlink" Target="https://m.edsoo.ru/e22377a5" TargetMode="External"/><Relationship Id="rId188" Type="http://schemas.openxmlformats.org/officeDocument/2006/relationships/hyperlink" Target="https://m.edsoo.ru/b0d19c6d" TargetMode="External"/><Relationship Id="rId7" Type="http://schemas.openxmlformats.org/officeDocument/2006/relationships/hyperlink" Target="https://m.edsoo.ru/3f6f6e16" TargetMode="External"/><Relationship Id="rId71" Type="http://schemas.openxmlformats.org/officeDocument/2006/relationships/hyperlink" Target="https://m.edsoo.ru/b58c5429" TargetMode="External"/><Relationship Id="rId92" Type="http://schemas.openxmlformats.org/officeDocument/2006/relationships/hyperlink" Target="https://m.edsoo.ru/ee5d8232" TargetMode="External"/><Relationship Id="rId162" Type="http://schemas.openxmlformats.org/officeDocument/2006/relationships/hyperlink" Target="https://m.edsoo.ru/4d01c9d6" TargetMode="External"/><Relationship Id="rId183" Type="http://schemas.openxmlformats.org/officeDocument/2006/relationships/hyperlink" Target="https://m.edsoo.ru/12afee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8e9087b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fd2cf918" TargetMode="External"/><Relationship Id="rId87" Type="http://schemas.openxmlformats.org/officeDocument/2006/relationships/hyperlink" Target="https://m.edsoo.ru/923d8abc" TargetMode="External"/><Relationship Id="rId110" Type="http://schemas.openxmlformats.org/officeDocument/2006/relationships/hyperlink" Target="https://m.edsoo.ru/317031d3" TargetMode="External"/><Relationship Id="rId115" Type="http://schemas.openxmlformats.org/officeDocument/2006/relationships/hyperlink" Target="https://m.edsoo.ru/7bddf4b9" TargetMode="External"/><Relationship Id="rId131" Type="http://schemas.openxmlformats.org/officeDocument/2006/relationships/hyperlink" Target="https://m.edsoo.ru/c2289528" TargetMode="External"/><Relationship Id="rId136" Type="http://schemas.openxmlformats.org/officeDocument/2006/relationships/hyperlink" Target="https://m.edsoo.ru/fe411e6e" TargetMode="External"/><Relationship Id="rId157" Type="http://schemas.openxmlformats.org/officeDocument/2006/relationships/hyperlink" Target="https://m.edsoo.ru/1f19ff83" TargetMode="External"/><Relationship Id="rId178" Type="http://schemas.openxmlformats.org/officeDocument/2006/relationships/hyperlink" Target="https://m.edsoo.ru/ab8dc9ab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3aa5363f" TargetMode="External"/><Relationship Id="rId152" Type="http://schemas.openxmlformats.org/officeDocument/2006/relationships/hyperlink" Target="https://m.edsoo.ru/b8918284" TargetMode="External"/><Relationship Id="rId173" Type="http://schemas.openxmlformats.org/officeDocument/2006/relationships/hyperlink" Target="https://m.edsoo.ru/887e20c5" TargetMode="External"/><Relationship Id="rId194" Type="http://schemas.openxmlformats.org/officeDocument/2006/relationships/hyperlink" Target="https://m.edsoo.ru/8c79855f" TargetMode="External"/><Relationship Id="rId199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46c1623d" TargetMode="External"/><Relationship Id="rId100" Type="http://schemas.openxmlformats.org/officeDocument/2006/relationships/hyperlink" Target="https://m.edsoo.ru/4c5e876c" TargetMode="External"/><Relationship Id="rId105" Type="http://schemas.openxmlformats.org/officeDocument/2006/relationships/hyperlink" Target="https://m.edsoo.ru/8d54520c" TargetMode="External"/><Relationship Id="rId126" Type="http://schemas.openxmlformats.org/officeDocument/2006/relationships/hyperlink" Target="https://m.edsoo.ru/3c65683c" TargetMode="External"/><Relationship Id="rId147" Type="http://schemas.openxmlformats.org/officeDocument/2006/relationships/hyperlink" Target="https://m.edsoo.ru/a1d3bf9d" TargetMode="External"/><Relationship Id="rId168" Type="http://schemas.openxmlformats.org/officeDocument/2006/relationships/hyperlink" Target="https://m.edsoo.ru/f1c18452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ebed881b" TargetMode="External"/><Relationship Id="rId93" Type="http://schemas.openxmlformats.org/officeDocument/2006/relationships/hyperlink" Target="https://m.edsoo.ru/71c94a0a" TargetMode="External"/><Relationship Id="rId98" Type="http://schemas.openxmlformats.org/officeDocument/2006/relationships/hyperlink" Target="https://m.edsoo.ru/eb5149ca" TargetMode="External"/><Relationship Id="rId121" Type="http://schemas.openxmlformats.org/officeDocument/2006/relationships/hyperlink" Target="https://m.edsoo.ru/191a2157" TargetMode="External"/><Relationship Id="rId142" Type="http://schemas.openxmlformats.org/officeDocument/2006/relationships/hyperlink" Target="https://m.edsoo.ru/32f5176e" TargetMode="External"/><Relationship Id="rId163" Type="http://schemas.openxmlformats.org/officeDocument/2006/relationships/hyperlink" Target="https://m.edsoo.ru/baa01f68" TargetMode="External"/><Relationship Id="rId184" Type="http://schemas.openxmlformats.org/officeDocument/2006/relationships/hyperlink" Target="https://m.edsoo.ru/ca89e397" TargetMode="External"/><Relationship Id="rId189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d94f9476" TargetMode="External"/><Relationship Id="rId116" Type="http://schemas.openxmlformats.org/officeDocument/2006/relationships/hyperlink" Target="https://m.edsoo.ru/71467821" TargetMode="External"/><Relationship Id="rId137" Type="http://schemas.openxmlformats.org/officeDocument/2006/relationships/hyperlink" Target="https://m.edsoo.ru/16f3179f" TargetMode="External"/><Relationship Id="rId158" Type="http://schemas.openxmlformats.org/officeDocument/2006/relationships/hyperlink" Target="https://m.edsoo.ru/32f4280e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40a4e3d6" TargetMode="External"/><Relationship Id="rId88" Type="http://schemas.openxmlformats.org/officeDocument/2006/relationships/hyperlink" Target="https://m.edsoo.ru/ff8d61e0" TargetMode="External"/><Relationship Id="rId111" Type="http://schemas.openxmlformats.org/officeDocument/2006/relationships/hyperlink" Target="https://m.edsoo.ru/23e9aa99" TargetMode="External"/><Relationship Id="rId132" Type="http://schemas.openxmlformats.org/officeDocument/2006/relationships/hyperlink" Target="https://m.edsoo.ru/e4f4d8eb" TargetMode="External"/><Relationship Id="rId153" Type="http://schemas.openxmlformats.org/officeDocument/2006/relationships/hyperlink" Target="https://m.edsoo.ru/4c82c666" TargetMode="External"/><Relationship Id="rId174" Type="http://schemas.openxmlformats.org/officeDocument/2006/relationships/hyperlink" Target="https://m.edsoo.ru/e816bdfa" TargetMode="External"/><Relationship Id="rId179" Type="http://schemas.openxmlformats.org/officeDocument/2006/relationships/hyperlink" Target="https://m.edsoo.ru/1bd52e1d" TargetMode="External"/><Relationship Id="rId195" Type="http://schemas.openxmlformats.org/officeDocument/2006/relationships/hyperlink" Target="https://m.edsoo.ru/24caceec" TargetMode="External"/><Relationship Id="rId190" Type="http://schemas.openxmlformats.org/officeDocument/2006/relationships/hyperlink" Target="https://m.edsoo.ru/9db73a81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a1068289" TargetMode="External"/><Relationship Id="rId127" Type="http://schemas.openxmlformats.org/officeDocument/2006/relationships/hyperlink" Target="https://m.edsoo.ru/0ec71ba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15c39e49" TargetMode="External"/><Relationship Id="rId78" Type="http://schemas.openxmlformats.org/officeDocument/2006/relationships/hyperlink" Target="https://m.edsoo.ru/97ef3080" TargetMode="External"/><Relationship Id="rId94" Type="http://schemas.openxmlformats.org/officeDocument/2006/relationships/hyperlink" Target="https://m.edsoo.ru/5d948ff7" TargetMode="External"/><Relationship Id="rId99" Type="http://schemas.openxmlformats.org/officeDocument/2006/relationships/hyperlink" Target="https://m.edsoo.ru/d0b5d65c" TargetMode="External"/><Relationship Id="rId101" Type="http://schemas.openxmlformats.org/officeDocument/2006/relationships/hyperlink" Target="https://m.edsoo.ru/ccc51891" TargetMode="External"/><Relationship Id="rId122" Type="http://schemas.openxmlformats.org/officeDocument/2006/relationships/hyperlink" Target="https://m.edsoo.ru/b9c9adff" TargetMode="External"/><Relationship Id="rId143" Type="http://schemas.openxmlformats.org/officeDocument/2006/relationships/hyperlink" Target="https://m.edsoo.ru/b7bc64b5" TargetMode="External"/><Relationship Id="rId148" Type="http://schemas.openxmlformats.org/officeDocument/2006/relationships/hyperlink" Target="https://m.edsoo.ru/b216c35e" TargetMode="External"/><Relationship Id="rId164" Type="http://schemas.openxmlformats.org/officeDocument/2006/relationships/hyperlink" Target="https://m.edsoo.ru/d4ab0502" TargetMode="External"/><Relationship Id="rId169" Type="http://schemas.openxmlformats.org/officeDocument/2006/relationships/hyperlink" Target="https://m.edsoo.ru/7b90b13c" TargetMode="External"/><Relationship Id="rId185" Type="http://schemas.openxmlformats.org/officeDocument/2006/relationships/hyperlink" Target="https://m.edsoo.ru/9f721f84" TargetMode="External"/><Relationship Id="rId4" Type="http://schemas.openxmlformats.org/officeDocument/2006/relationships/hyperlink" Target="https://m.edsoo.ru/3f6f6e16" TargetMode="Externa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6eb1ace4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0fee764e" TargetMode="External"/><Relationship Id="rId89" Type="http://schemas.openxmlformats.org/officeDocument/2006/relationships/hyperlink" Target="https://m.edsoo.ru/66c4b511" TargetMode="External"/><Relationship Id="rId112" Type="http://schemas.openxmlformats.org/officeDocument/2006/relationships/hyperlink" Target="https://m.edsoo.ru/1e8f0186" TargetMode="External"/><Relationship Id="rId133" Type="http://schemas.openxmlformats.org/officeDocument/2006/relationships/hyperlink" Target="https://m.edsoo.ru/19e1305c" TargetMode="External"/><Relationship Id="rId154" Type="http://schemas.openxmlformats.org/officeDocument/2006/relationships/hyperlink" Target="https://m.edsoo.ru/77ecde22" TargetMode="External"/><Relationship Id="rId175" Type="http://schemas.openxmlformats.org/officeDocument/2006/relationships/hyperlink" Target="https://m.edsoo.ru/afaac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17508</Words>
  <Characters>99798</Characters>
  <Application>Microsoft Office Word</Application>
  <DocSecurity>0</DocSecurity>
  <Lines>831</Lines>
  <Paragraphs>234</Paragraphs>
  <ScaleCrop>false</ScaleCrop>
  <Company>SPecialiST RePack</Company>
  <LinksUpToDate>false</LinksUpToDate>
  <CharactersWithSpaces>117072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2024-11-24T21:16:00Z</dcterms:created>
  <dcterms:modified xsi:type="dcterms:W3CDTF">2024-11-25T23:27:00Z</dcterms:modified>
</cp:coreProperties>
</file>