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65" w:rsidRPr="0034783E" w:rsidRDefault="001F3065" w:rsidP="001F306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4783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3065" w:rsidRPr="0034783E" w:rsidRDefault="001F3065" w:rsidP="001F306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4783E">
        <w:rPr>
          <w:rFonts w:ascii="Times New Roman" w:hAnsi="Times New Roman"/>
          <w:b/>
          <w:color w:val="000000"/>
          <w:sz w:val="28"/>
        </w:rPr>
        <w:t>МИНИСТЕРСТВО ОБРАЗОВАНИЯ МАГАДАНСКОЙ ОБЛАСТИ</w:t>
      </w:r>
    </w:p>
    <w:p w:rsidR="001F3065" w:rsidRPr="0034783E" w:rsidRDefault="001F3065" w:rsidP="001F3065">
      <w:pPr>
        <w:spacing w:after="0" w:line="240" w:lineRule="auto"/>
        <w:ind w:left="120"/>
        <w:jc w:val="center"/>
      </w:pPr>
      <w:r w:rsidRPr="0034783E">
        <w:rPr>
          <w:rFonts w:ascii="Times New Roman" w:hAnsi="Times New Roman"/>
          <w:b/>
          <w:color w:val="000000"/>
          <w:sz w:val="28"/>
        </w:rPr>
        <w:t>ДЕПАРТАМЕНТ ОБРАЗОВАНИЯ МЭРИИ г. МАГАДАНА</w:t>
      </w:r>
    </w:p>
    <w:p w:rsidR="001F3065" w:rsidRPr="0034783E" w:rsidRDefault="001F3065" w:rsidP="001F3065">
      <w:pPr>
        <w:spacing w:after="0" w:line="240" w:lineRule="auto"/>
        <w:ind w:left="120"/>
        <w:jc w:val="center"/>
      </w:pPr>
      <w:r w:rsidRPr="0034783E">
        <w:rPr>
          <w:rFonts w:ascii="Times New Roman" w:hAnsi="Times New Roman"/>
          <w:b/>
          <w:color w:val="000000"/>
          <w:sz w:val="28"/>
        </w:rPr>
        <w:t>МАОУ " СОШ с УИОП №4"</w:t>
      </w:r>
    </w:p>
    <w:p w:rsidR="001F3065" w:rsidRPr="0034783E" w:rsidRDefault="001F3065" w:rsidP="001F3065">
      <w:pPr>
        <w:spacing w:after="0" w:line="240" w:lineRule="auto"/>
        <w:ind w:left="120"/>
      </w:pPr>
    </w:p>
    <w:p w:rsidR="001F3065" w:rsidRPr="0034783E" w:rsidRDefault="001F3065" w:rsidP="001F3065">
      <w:pPr>
        <w:spacing w:after="0" w:line="240" w:lineRule="auto"/>
        <w:ind w:left="120"/>
      </w:pPr>
    </w:p>
    <w:p w:rsidR="001F3065" w:rsidRPr="0034783E" w:rsidRDefault="001F3065" w:rsidP="001F3065">
      <w:pPr>
        <w:spacing w:after="0" w:line="240" w:lineRule="auto"/>
        <w:ind w:left="120"/>
      </w:pPr>
    </w:p>
    <w:p w:rsidR="001F3065" w:rsidRPr="0034783E" w:rsidRDefault="001F3065" w:rsidP="001F3065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3065" w:rsidRPr="00DA1DA5" w:rsidTr="006873ED">
        <w:tc>
          <w:tcPr>
            <w:tcW w:w="3114" w:type="dxa"/>
          </w:tcPr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Дейнека В.А</w:t>
            </w: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 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ФИО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______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«____» сентября 2024 г.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Герасимчук И.Р.</w:t>
            </w: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 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ФИО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«____» сентября 2024 г.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Заитова Н.В.</w:t>
            </w: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ФИО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«____» сентября 2024 г.</w:t>
            </w:r>
          </w:p>
          <w:p w:rsidR="001F3065" w:rsidRPr="0034783E" w:rsidRDefault="001F3065" w:rsidP="006873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57E1" w:rsidRDefault="00B157E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57E1" w:rsidRDefault="00B157E1">
      <w:pPr>
        <w:jc w:val="center"/>
        <w:rPr>
          <w:sz w:val="30"/>
        </w:rPr>
      </w:pPr>
    </w:p>
    <w:p w:rsidR="00B157E1" w:rsidRDefault="00B157E1">
      <w:pPr>
        <w:jc w:val="center"/>
        <w:rPr>
          <w:sz w:val="30"/>
        </w:rPr>
      </w:pPr>
    </w:p>
    <w:p w:rsidR="00B157E1" w:rsidRDefault="00B157E1" w:rsidP="001F3065">
      <w:pPr>
        <w:rPr>
          <w:sz w:val="30"/>
        </w:rPr>
      </w:pPr>
    </w:p>
    <w:p w:rsidR="00B157E1" w:rsidRDefault="001F3065">
      <w:pPr>
        <w:jc w:val="center"/>
        <w:rPr>
          <w:sz w:val="30"/>
        </w:rPr>
      </w:pPr>
      <w:r>
        <w:rPr>
          <w:sz w:val="30"/>
        </w:rPr>
        <w:t>РАБОЧАЯ ПРОГРАММА</w:t>
      </w:r>
    </w:p>
    <w:p w:rsidR="00B157E1" w:rsidRDefault="00B157E1">
      <w:pPr>
        <w:pStyle w:val="a6"/>
        <w:spacing w:before="10"/>
        <w:ind w:left="0"/>
        <w:rPr>
          <w:sz w:val="33"/>
        </w:rPr>
      </w:pPr>
    </w:p>
    <w:p w:rsidR="00B157E1" w:rsidRDefault="00B157E1">
      <w:pPr>
        <w:pStyle w:val="1"/>
        <w:ind w:left="3000"/>
        <w:jc w:val="center"/>
      </w:pPr>
    </w:p>
    <w:p w:rsidR="00B157E1" w:rsidRDefault="00B157E1">
      <w:pPr>
        <w:pStyle w:val="a6"/>
        <w:spacing w:before="5"/>
        <w:ind w:left="0"/>
        <w:rPr>
          <w:rFonts w:ascii="Arial MT" w:hAnsi="Arial MT"/>
          <w:sz w:val="14"/>
        </w:rPr>
      </w:pPr>
    </w:p>
    <w:p w:rsidR="00B157E1" w:rsidRDefault="001F3065">
      <w:pPr>
        <w:pStyle w:val="1"/>
        <w:spacing w:before="89" w:after="0"/>
        <w:ind w:left="1906" w:right="30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B157E1" w:rsidRPr="001F3065" w:rsidRDefault="001F3065" w:rsidP="001F3065">
      <w:pPr>
        <w:pStyle w:val="a6"/>
        <w:spacing w:before="221"/>
        <w:ind w:left="1906" w:right="3062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1-4</w:t>
      </w:r>
      <w:r>
        <w:t xml:space="preserve"> классов</w:t>
      </w:r>
    </w:p>
    <w:p w:rsidR="00B157E1" w:rsidRDefault="00B157E1">
      <w:pPr>
        <w:pStyle w:val="1"/>
        <w:spacing w:before="218" w:after="0"/>
        <w:ind w:left="1906" w:right="3060"/>
        <w:jc w:val="center"/>
        <w:rPr>
          <w:sz w:val="28"/>
          <w:szCs w:val="28"/>
          <w:bdr w:val="dashed" w:sz="6" w:space="0" w:color="FF0000"/>
          <w:shd w:val="clear" w:color="auto" w:fill="F7FDF7"/>
        </w:rPr>
      </w:pPr>
    </w:p>
    <w:p w:rsidR="001F3065" w:rsidRDefault="001F3065">
      <w:pPr>
        <w:pStyle w:val="1"/>
        <w:spacing w:before="218" w:after="0"/>
        <w:ind w:left="1906" w:right="3060"/>
        <w:jc w:val="center"/>
        <w:rPr>
          <w:sz w:val="28"/>
          <w:szCs w:val="28"/>
          <w:bdr w:val="dashed" w:sz="6" w:space="0" w:color="FF0000"/>
          <w:shd w:val="clear" w:color="auto" w:fill="F7FDF7"/>
        </w:rPr>
      </w:pPr>
    </w:p>
    <w:p w:rsidR="001F3065" w:rsidRDefault="001F3065">
      <w:pPr>
        <w:pStyle w:val="1"/>
        <w:spacing w:before="218" w:after="0"/>
        <w:ind w:left="1906" w:right="3060"/>
        <w:jc w:val="center"/>
        <w:rPr>
          <w:sz w:val="28"/>
          <w:szCs w:val="28"/>
          <w:bdr w:val="dashed" w:sz="6" w:space="0" w:color="FF0000"/>
          <w:shd w:val="clear" w:color="auto" w:fill="F7FDF7"/>
        </w:rPr>
      </w:pPr>
      <w:bookmarkStart w:id="0" w:name="_GoBack"/>
      <w:bookmarkEnd w:id="0"/>
    </w:p>
    <w:p w:rsidR="00B157E1" w:rsidRDefault="001F3065">
      <w:pPr>
        <w:pStyle w:val="1"/>
        <w:spacing w:before="218" w:after="0"/>
        <w:ind w:left="1906" w:right="3060"/>
        <w:jc w:val="center"/>
      </w:pPr>
      <w:proofErr w:type="spellStart"/>
      <w:proofErr w:type="gramStart"/>
      <w:r>
        <w:rPr>
          <w:sz w:val="28"/>
          <w:szCs w:val="28"/>
          <w:bdr w:val="dashed" w:sz="6" w:space="0" w:color="FF0000"/>
          <w:shd w:val="clear" w:color="auto" w:fill="F7FDF7"/>
        </w:rPr>
        <w:t>магадан</w:t>
      </w:r>
      <w:proofErr w:type="spellEnd"/>
      <w:r>
        <w:rPr>
          <w:sz w:val="28"/>
          <w:szCs w:val="28"/>
          <w:bdr w:val="dashed" w:sz="6" w:space="0" w:color="FF0000"/>
          <w:shd w:val="clear" w:color="auto" w:fill="F7FDF7"/>
        </w:rPr>
        <w:t xml:space="preserve"> </w:t>
      </w:r>
      <w:bookmarkStart w:id="1" w:name="_GoBack_Копия_1"/>
      <w:bookmarkEnd w:id="1"/>
      <w:r>
        <w:rPr>
          <w:spacing w:val="-4"/>
          <w:sz w:val="28"/>
          <w:szCs w:val="28"/>
          <w:bdr w:val="dashed" w:sz="6" w:space="0" w:color="FF0000"/>
          <w:shd w:val="clear" w:color="auto" w:fill="F7FDF7"/>
        </w:rPr>
        <w:t xml:space="preserve"> </w:t>
      </w:r>
      <w:r>
        <w:rPr>
          <w:sz w:val="28"/>
          <w:szCs w:val="28"/>
          <w:bdr w:val="dashed" w:sz="6" w:space="0" w:color="FF0000"/>
          <w:shd w:val="clear" w:color="auto" w:fill="F7FDF7"/>
        </w:rPr>
        <w:t>2024</w:t>
      </w:r>
      <w:proofErr w:type="gramEnd"/>
      <w:r>
        <w:rPr>
          <w:sz w:val="28"/>
          <w:szCs w:val="28"/>
          <w:bdr w:val="dashed" w:sz="6" w:space="0" w:color="FF0000"/>
          <w:shd w:val="clear" w:color="auto" w:fill="F7FDF7"/>
        </w:rPr>
        <w:t>-2025</w:t>
      </w:r>
    </w:p>
    <w:p w:rsidR="00B157E1" w:rsidRDefault="00B157E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E1" w:rsidRDefault="00B157E1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на уровне начального общего образования составлена на основе Требований к </w:t>
      </w:r>
      <w:r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</w:t>
      </w:r>
      <w:r>
        <w:rPr>
          <w:rFonts w:ascii="Times New Roman" w:hAnsi="Times New Roman" w:cs="Times New Roman"/>
          <w:sz w:val="24"/>
          <w:szCs w:val="24"/>
        </w:rPr>
        <w:t>авственного развития, воспитания и социализации обучающихся, представленной в федеральной рабочей программе воспитания.</w:t>
      </w:r>
    </w:p>
    <w:p w:rsidR="00B157E1" w:rsidRDefault="00B15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157E1" w:rsidRDefault="00B15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</w:t>
      </w:r>
      <w:r>
        <w:rPr>
          <w:rFonts w:ascii="Times New Roman" w:hAnsi="Times New Roman" w:cs="Times New Roman"/>
          <w:sz w:val="24"/>
          <w:szCs w:val="24"/>
        </w:rPr>
        <w:t>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нашли своё отражение объективно сложившиеся реали</w:t>
      </w:r>
      <w:r>
        <w:rPr>
          <w:rFonts w:ascii="Times New Roman" w:hAnsi="Times New Roman" w:cs="Times New Roman"/>
          <w:sz w:val="24"/>
          <w:szCs w:val="24"/>
        </w:rPr>
        <w:t>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</w:t>
      </w:r>
      <w:r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</w:t>
      </w:r>
      <w:r>
        <w:rPr>
          <w:rFonts w:ascii="Times New Roman" w:hAnsi="Times New Roman" w:cs="Times New Roman"/>
          <w:sz w:val="24"/>
          <w:szCs w:val="24"/>
        </w:rPr>
        <w:t>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образования по физической культуре в начальной шко</w:t>
      </w:r>
      <w:r>
        <w:rPr>
          <w:rFonts w:ascii="Times New Roman" w:hAnsi="Times New Roman" w:cs="Times New Roman"/>
          <w:sz w:val="24"/>
          <w:szCs w:val="24"/>
        </w:rPr>
        <w:t>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</w:t>
      </w:r>
      <w:r>
        <w:rPr>
          <w:rFonts w:ascii="Times New Roman" w:hAnsi="Times New Roman" w:cs="Times New Roman"/>
          <w:sz w:val="24"/>
          <w:szCs w:val="24"/>
        </w:rPr>
        <w:t xml:space="preserve">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ориентация учебн</w:t>
      </w:r>
      <w:r>
        <w:rPr>
          <w:rFonts w:ascii="Times New Roman" w:hAnsi="Times New Roman" w:cs="Times New Roman"/>
          <w:sz w:val="24"/>
          <w:szCs w:val="24"/>
        </w:rPr>
        <w:t>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</w:t>
      </w:r>
      <w:r>
        <w:rPr>
          <w:rFonts w:ascii="Times New Roman" w:hAnsi="Times New Roman" w:cs="Times New Roman"/>
          <w:sz w:val="24"/>
          <w:szCs w:val="24"/>
        </w:rPr>
        <w:t>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</w:t>
      </w:r>
      <w:r>
        <w:rPr>
          <w:rFonts w:ascii="Times New Roman" w:hAnsi="Times New Roman" w:cs="Times New Roman"/>
          <w:sz w:val="24"/>
          <w:szCs w:val="24"/>
        </w:rPr>
        <w:t xml:space="preserve">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</w:t>
      </w:r>
      <w:r>
        <w:rPr>
          <w:rFonts w:ascii="Times New Roman" w:hAnsi="Times New Roman" w:cs="Times New Roman"/>
          <w:sz w:val="24"/>
          <w:szCs w:val="24"/>
        </w:rPr>
        <w:t xml:space="preserve">ожительные навыки и способы поведения, общения и взаимодействия со сверстниками </w:t>
      </w:r>
      <w:r>
        <w:rPr>
          <w:rFonts w:ascii="Times New Roman" w:hAnsi="Times New Roman" w:cs="Times New Roman"/>
          <w:sz w:val="24"/>
          <w:szCs w:val="24"/>
        </w:rPr>
        <w:lastRenderedPageBreak/>
        <w:t>и учителями, оценивания своих действий и поступков в процессе совместной коллективной деятельности.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образования является личностно-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</w:t>
      </w:r>
      <w:r>
        <w:rPr>
          <w:rFonts w:ascii="Times New Roman" w:hAnsi="Times New Roman" w:cs="Times New Roman"/>
          <w:sz w:val="24"/>
          <w:szCs w:val="24"/>
        </w:rPr>
        <w:t>игательной деятельности, представляющей собой основу содержания учебного предмета «Физическая культура».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</w:t>
      </w:r>
      <w:r>
        <w:rPr>
          <w:rFonts w:ascii="Times New Roman" w:hAnsi="Times New Roman" w:cs="Times New Roman"/>
          <w:sz w:val="24"/>
          <w:szCs w:val="24"/>
        </w:rPr>
        <w:t xml:space="preserve"> себя информационный,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</w:t>
      </w:r>
      <w:r>
        <w:rPr>
          <w:rFonts w:ascii="Times New Roman" w:hAnsi="Times New Roman" w:cs="Times New Roman"/>
          <w:sz w:val="24"/>
          <w:szCs w:val="24"/>
        </w:rPr>
        <w:t xml:space="preserve">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-ориентированная физическая культура». Данный модуль позволит удовлетворить интересы учащихся в занятиях спортом и активном у</w:t>
      </w:r>
      <w:r>
        <w:rPr>
          <w:rFonts w:ascii="Times New Roman" w:hAnsi="Times New Roman" w:cs="Times New Roman"/>
          <w:sz w:val="24"/>
          <w:szCs w:val="24"/>
        </w:rPr>
        <w:t xml:space="preserve">частии в спортивных соревнованиях, развитии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национальных форм соревновательной деятельности и систем физического воспитания.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-ориентированная физическая культура», обеспечивается Примерными программами по видам спорта, которые </w:t>
      </w:r>
      <w:r>
        <w:rPr>
          <w:rFonts w:ascii="Times New Roman" w:hAnsi="Times New Roman" w:cs="Times New Roman"/>
          <w:sz w:val="24"/>
          <w:szCs w:val="24"/>
        </w:rPr>
        <w:t>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физическая культура» и включать в него популярные национа</w:t>
      </w:r>
      <w:r>
        <w:rPr>
          <w:rFonts w:ascii="Times New Roman" w:hAnsi="Times New Roman" w:cs="Times New Roman"/>
          <w:sz w:val="24"/>
          <w:szCs w:val="24"/>
        </w:rPr>
        <w:t>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изложено по годам обучения и раскрывает основные её содержательные линии, обязательные для изучени</w:t>
      </w:r>
      <w:r>
        <w:rPr>
          <w:rFonts w:ascii="Times New Roman" w:hAnsi="Times New Roman" w:cs="Times New Roman"/>
          <w:sz w:val="24"/>
          <w:szCs w:val="24"/>
        </w:rPr>
        <w:t>я в каждом классе:</w:t>
      </w:r>
    </w:p>
    <w:p w:rsidR="00B157E1" w:rsidRDefault="001F3065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«Знания о физической культуре».</w:t>
      </w:r>
    </w:p>
    <w:p w:rsidR="00B157E1" w:rsidRDefault="001F3065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«Способы самостоятельной деятельности».</w:t>
      </w:r>
    </w:p>
    <w:p w:rsidR="00B157E1" w:rsidRDefault="001F3065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совершенствование».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результаты. Личностные результаты представлены в прогр</w:t>
      </w:r>
      <w:r>
        <w:rPr>
          <w:rFonts w:ascii="Times New Roman" w:hAnsi="Times New Roman" w:cs="Times New Roman"/>
          <w:sz w:val="24"/>
          <w:szCs w:val="24"/>
        </w:rPr>
        <w:t xml:space="preserve">амме за весь период обучения в начальной школе;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каждый год обучения.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освоения учебного предмета учащимися достигается посредством современных научно-обоснованных инновационных средств, методов и </w:t>
      </w:r>
      <w:r>
        <w:rPr>
          <w:rFonts w:ascii="Times New Roman" w:hAnsi="Times New Roman" w:cs="Times New Roman"/>
          <w:sz w:val="24"/>
          <w:szCs w:val="24"/>
        </w:rPr>
        <w:t>форм обучения, информационно-коммуникативных технологий и передового педагогического опыта.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учебного предмета «Физическая культура» в начальной школе составляет 272 ч. (два часа в неделю в каждом классе): </w:t>
      </w:r>
      <w:proofErr w:type="gramStart"/>
      <w:r>
        <w:rPr>
          <w:rFonts w:ascii="Times New Roman" w:hAnsi="Times New Roman" w:cs="Times New Roman"/>
          <w:sz w:val="24"/>
          <w:szCs w:val="24"/>
        </w:rPr>
        <w:t>1 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— 68  ч; 2  класс — 68 ч; 3  класс  — 68 ч; 4  класс — 68 ч.</w:t>
      </w:r>
    </w:p>
    <w:p w:rsidR="00B157E1" w:rsidRDefault="00B15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B157E1" w:rsidRDefault="00B15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КЛАСС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>. Понятие «физическая культура» как занятия физическими упражнениями и спортом по укреплению здоровья, фи</w:t>
      </w:r>
      <w:r>
        <w:rPr>
          <w:rFonts w:ascii="Times New Roman" w:hAnsi="Times New Roman" w:cs="Times New Roman"/>
          <w:sz w:val="24"/>
          <w:szCs w:val="24"/>
        </w:rPr>
        <w:t xml:space="preserve">зическому развитию и физической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Режим дня и правила его составления и соблюдения. Физическое совершенствование. Оздо</w:t>
      </w:r>
      <w:r>
        <w:rPr>
          <w:rFonts w:ascii="Times New Roman" w:hAnsi="Times New Roman" w:cs="Times New Roman"/>
          <w:sz w:val="24"/>
          <w:szCs w:val="24"/>
        </w:rPr>
        <w:t>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</w:t>
      </w:r>
      <w:r>
        <w:rPr>
          <w:rFonts w:ascii="Times New Roman" w:hAnsi="Times New Roman" w:cs="Times New Roman"/>
          <w:sz w:val="24"/>
          <w:szCs w:val="24"/>
        </w:rPr>
        <w:t xml:space="preserve">я культура. Правила поведения на уроках физической культуры, подбора одежды для занятий в спортивном зале и на открытом воздухе.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>
        <w:rPr>
          <w:rFonts w:ascii="Times New Roman" w:hAnsi="Times New Roman" w:cs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</w:t>
      </w:r>
      <w:r>
        <w:rPr>
          <w:rFonts w:ascii="Times New Roman" w:hAnsi="Times New Roman" w:cs="Times New Roman"/>
          <w:sz w:val="24"/>
          <w:szCs w:val="24"/>
        </w:rPr>
        <w:t>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</w:t>
      </w:r>
      <w:r>
        <w:rPr>
          <w:rFonts w:ascii="Times New Roman" w:hAnsi="Times New Roman" w:cs="Times New Roman"/>
          <w:sz w:val="24"/>
          <w:szCs w:val="24"/>
        </w:rPr>
        <w:t xml:space="preserve">стическим мячом и гимнастической скакалкой; стилизованные гимнастические прыжки. 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группиров</w:t>
      </w:r>
      <w:r>
        <w:rPr>
          <w:rFonts w:ascii="Times New Roman" w:hAnsi="Times New Roman" w:cs="Times New Roman"/>
          <w:sz w:val="24"/>
          <w:szCs w:val="24"/>
        </w:rPr>
        <w:t>ке</w:t>
      </w:r>
      <w:proofErr w:type="gramEnd"/>
      <w:r>
        <w:rPr>
          <w:rFonts w:ascii="Times New Roman" w:hAnsi="Times New Roman" w:cs="Times New Roman"/>
          <w:sz w:val="24"/>
          <w:szCs w:val="24"/>
        </w:rPr>
        <w:t>, толчком двумя ногами; прыжки в упоре на руки, толчком двумя ногами.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с места, метание малого мяча на дальность.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самостоятельной организации подвижных игр.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Развитие основных физических качеств средствами спортивных и подвижных игр.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B157E1" w:rsidRDefault="00B157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</w:t>
      </w:r>
      <w:r>
        <w:rPr>
          <w:rFonts w:ascii="Times New Roman" w:hAnsi="Times New Roman" w:cs="Times New Roman"/>
          <w:sz w:val="24"/>
          <w:szCs w:val="24"/>
        </w:rPr>
        <w:t xml:space="preserve">а, выносливость, гибкость, координация и способы их измерения. Составление дневника наблюдений по физической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культуре.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sz w:val="24"/>
          <w:szCs w:val="24"/>
        </w:rPr>
        <w:t>. Оздоровительная физическая культура. Закаливание организма обтиранием. Составление комплекса утренней заря</w:t>
      </w:r>
      <w:r>
        <w:rPr>
          <w:rFonts w:ascii="Times New Roman" w:hAnsi="Times New Roman" w:cs="Times New Roman"/>
          <w:sz w:val="24"/>
          <w:szCs w:val="24"/>
        </w:rPr>
        <w:t xml:space="preserve">дки и физкультминутки для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>
        <w:rPr>
          <w:rFonts w:ascii="Times New Roman" w:hAnsi="Times New Roman" w:cs="Times New Roman"/>
          <w:sz w:val="24"/>
          <w:szCs w:val="24"/>
        </w:rPr>
        <w:t>. Правила поведения на занятиях гимнастикой и акробатикой. Строевые команды в построении и перестроении в одну шеренгу и</w:t>
      </w:r>
      <w:r>
        <w:rPr>
          <w:rFonts w:ascii="Times New Roman" w:hAnsi="Times New Roman" w:cs="Times New Roman"/>
          <w:sz w:val="24"/>
          <w:szCs w:val="24"/>
        </w:rPr>
        <w:t xml:space="preserve">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</w:t>
      </w:r>
      <w:r>
        <w:rPr>
          <w:rFonts w:ascii="Times New Roman" w:hAnsi="Times New Roman" w:cs="Times New Roman"/>
          <w:sz w:val="24"/>
          <w:szCs w:val="24"/>
        </w:rPr>
        <w:t>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Лыжная подготовка</w:t>
      </w:r>
      <w:r>
        <w:rPr>
          <w:rFonts w:ascii="Times New Roman" w:hAnsi="Times New Roman" w:cs="Times New Roman"/>
          <w:sz w:val="24"/>
          <w:szCs w:val="24"/>
        </w:rPr>
        <w:t>. Правила поведения на занятиях лыжной подготовкой. Упражнен</w:t>
      </w:r>
      <w:r>
        <w:rPr>
          <w:rFonts w:ascii="Times New Roman" w:hAnsi="Times New Roman" w:cs="Times New Roman"/>
          <w:sz w:val="24"/>
          <w:szCs w:val="24"/>
        </w:rPr>
        <w:t xml:space="preserve">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 на учебной трассе и падением на бок во время спуска.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>
        <w:rPr>
          <w:rFonts w:ascii="Times New Roman" w:hAnsi="Times New Roman" w:cs="Times New Roman"/>
          <w:sz w:val="24"/>
          <w:szCs w:val="24"/>
        </w:rPr>
        <w:t>. Правила поведения на занятиях лёгкой атлетикой. Броски м</w:t>
      </w:r>
      <w:r>
        <w:rPr>
          <w:rFonts w:ascii="Times New Roman" w:hAnsi="Times New Roman" w:cs="Times New Roman"/>
          <w:sz w:val="24"/>
          <w:szCs w:val="24"/>
        </w:rPr>
        <w:t xml:space="preserve">алого мяча в неподвижную мишень разными способами из положения стоя, сидя и лёжа. Разнообразные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сложно-координированные прыжки толчком одной ногой и двумя ногами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места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движении в разных направлениях, с  разной амплитудой и траекторией полёта.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</w:t>
      </w:r>
      <w:r>
        <w:rPr>
          <w:rFonts w:ascii="Times New Roman" w:hAnsi="Times New Roman" w:cs="Times New Roman"/>
          <w:sz w:val="24"/>
          <w:szCs w:val="24"/>
        </w:rPr>
        <w:t xml:space="preserve">а по гимнастической скамейке с изменением скорости и направления движения. Беговые сложно-координационные упражнения: ускорения из разных исходных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положений; змейкой; по кругу;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преодолением небольших препятствий.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вижные игры с техническими приёмами спортивных игр (баскетбол, футбол).</w:t>
      </w:r>
    </w:p>
    <w:p w:rsidR="00B157E1" w:rsidRDefault="001F3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-ориентированная физическ</w:t>
      </w:r>
      <w:r>
        <w:rPr>
          <w:rFonts w:ascii="Times New Roman" w:hAnsi="Times New Roman" w:cs="Times New Roman"/>
          <w:i/>
          <w:sz w:val="24"/>
          <w:szCs w:val="24"/>
        </w:rPr>
        <w:t>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соревнованиям по комплексу ГТО. Развитие основных физических качеств средствами подвижных и спортивных игр.</w:t>
      </w:r>
    </w:p>
    <w:p w:rsidR="00B157E1" w:rsidRDefault="00B15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физической культуры у древних народов, населявших территорию Ро</w:t>
      </w:r>
      <w:r>
        <w:rPr>
          <w:rFonts w:ascii="Times New Roman" w:hAnsi="Times New Roman" w:cs="Times New Roman"/>
          <w:sz w:val="24"/>
          <w:szCs w:val="24"/>
        </w:rPr>
        <w:t>ссии. История появления современного спорта.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</w:t>
      </w:r>
      <w:r>
        <w:rPr>
          <w:rFonts w:ascii="Times New Roman" w:hAnsi="Times New Roman" w:cs="Times New Roman"/>
          <w:sz w:val="24"/>
          <w:szCs w:val="24"/>
        </w:rPr>
        <w:t xml:space="preserve">обы измерения пульса на занятиях физической культурой (наложение руки под грудь). Дозировка нагрузки при развитии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культуры. Дозирование физических упражнений для комплексов физкультминутки и утренней зарядки. Состав</w:t>
      </w:r>
      <w:r>
        <w:rPr>
          <w:rFonts w:ascii="Times New Roman" w:hAnsi="Times New Roman" w:cs="Times New Roman"/>
          <w:sz w:val="24"/>
          <w:szCs w:val="24"/>
        </w:rPr>
        <w:t xml:space="preserve">ление графика занятий по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</w:t>
      </w:r>
      <w:r>
        <w:rPr>
          <w:rFonts w:ascii="Times New Roman" w:hAnsi="Times New Roman" w:cs="Times New Roman"/>
          <w:i/>
          <w:sz w:val="24"/>
          <w:szCs w:val="24"/>
        </w:rPr>
        <w:t>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>
        <w:rPr>
          <w:rFonts w:ascii="Times New Roman" w:hAnsi="Times New Roman" w:cs="Times New Roman"/>
          <w:sz w:val="24"/>
          <w:szCs w:val="24"/>
        </w:rPr>
        <w:t xml:space="preserve">. Строевые упражнения в движении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ходьбы:</w:t>
      </w:r>
      <w:r>
        <w:rPr>
          <w:rFonts w:ascii="Times New Roman" w:hAnsi="Times New Roman" w:cs="Times New Roman"/>
          <w:sz w:val="24"/>
          <w:szCs w:val="24"/>
        </w:rPr>
        <w:t xml:space="preserve">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скамейке: равномерной ходьбой с поворотом в разные стороны и движением руками; приставным шагом правым </w:t>
      </w:r>
      <w:r>
        <w:rPr>
          <w:rFonts w:ascii="Times New Roman" w:hAnsi="Times New Roman" w:cs="Times New Roman"/>
          <w:sz w:val="24"/>
          <w:szCs w:val="24"/>
        </w:rPr>
        <w:t xml:space="preserve">и левым боком. Упражнения в передвижении по гимнастической стенке: ходьба приставным шагом правым и левым боком по нижней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жерди; лазанье разноимённым способом. Прыжки через скакалку с изменяющейся скоростью вращения на двух ногах и поочерёдно на правой и </w:t>
      </w:r>
      <w:r>
        <w:rPr>
          <w:rFonts w:ascii="Times New Roman" w:hAnsi="Times New Roman" w:cs="Times New Roman"/>
          <w:sz w:val="24"/>
          <w:szCs w:val="24"/>
        </w:rPr>
        <w:t>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</w:t>
      </w:r>
      <w:r>
        <w:rPr>
          <w:rFonts w:ascii="Times New Roman" w:hAnsi="Times New Roman" w:cs="Times New Roman"/>
          <w:sz w:val="24"/>
          <w:szCs w:val="24"/>
        </w:rPr>
        <w:t>п и полька.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Лёгкая атлетика.</w:t>
      </w:r>
      <w:r>
        <w:rPr>
          <w:rFonts w:ascii="Times New Roman" w:hAnsi="Times New Roman" w:cs="Times New Roman"/>
          <w:sz w:val="24"/>
          <w:szCs w:val="24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</w:t>
      </w:r>
      <w:r>
        <w:rPr>
          <w:rFonts w:ascii="Times New Roman" w:hAnsi="Times New Roman" w:cs="Times New Roman"/>
          <w:sz w:val="24"/>
          <w:szCs w:val="24"/>
        </w:rPr>
        <w:t>ной скоростью на дистанции 30 м.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</w:t>
      </w:r>
      <w:r>
        <w:rPr>
          <w:rFonts w:ascii="Times New Roman" w:hAnsi="Times New Roman" w:cs="Times New Roman"/>
          <w:sz w:val="24"/>
          <w:szCs w:val="24"/>
        </w:rPr>
        <w:t>лем на груди.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</w:t>
      </w:r>
      <w:r>
        <w:rPr>
          <w:rFonts w:ascii="Times New Roman" w:hAnsi="Times New Roman" w:cs="Times New Roman"/>
          <w:sz w:val="24"/>
          <w:szCs w:val="24"/>
        </w:rPr>
        <w:t>а снизу двумя руками на месте и в движении. Футбол: ведение футбольного мяча; удар по неподвижному футбольному мячу.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Развитие основных физических качеств средствами базовых видов спорта. Подготовка к выполнени</w:t>
      </w:r>
      <w:r>
        <w:rPr>
          <w:rFonts w:ascii="Times New Roman" w:hAnsi="Times New Roman" w:cs="Times New Roman"/>
          <w:sz w:val="24"/>
          <w:szCs w:val="24"/>
        </w:rPr>
        <w:t>ю нормативных требований комплекса ГТО.</w:t>
      </w:r>
    </w:p>
    <w:p w:rsidR="00B157E1" w:rsidRDefault="00B15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>. Физическая подготовка. Влияние занятий физич</w:t>
      </w:r>
      <w:r>
        <w:rPr>
          <w:rFonts w:ascii="Times New Roman" w:hAnsi="Times New Roman" w:cs="Times New Roman"/>
          <w:sz w:val="24"/>
          <w:szCs w:val="24"/>
        </w:rPr>
        <w:t>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</w:t>
      </w:r>
      <w:r>
        <w:rPr>
          <w:rFonts w:ascii="Times New Roman" w:hAnsi="Times New Roman" w:cs="Times New Roman"/>
          <w:sz w:val="24"/>
          <w:szCs w:val="24"/>
        </w:rPr>
        <w:t>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</w:t>
      </w:r>
      <w:r>
        <w:rPr>
          <w:rFonts w:ascii="Times New Roman" w:hAnsi="Times New Roman" w:cs="Times New Roman"/>
          <w:sz w:val="24"/>
          <w:szCs w:val="24"/>
        </w:rPr>
        <w:t>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</w:t>
      </w:r>
      <w:r>
        <w:rPr>
          <w:rFonts w:ascii="Times New Roman" w:hAnsi="Times New Roman" w:cs="Times New Roman"/>
          <w:sz w:val="24"/>
          <w:szCs w:val="24"/>
        </w:rPr>
        <w:t>ющие процедуры: купание в естественных водоёмах; солнечные и воздушные процедуры.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</w:t>
      </w:r>
      <w:r>
        <w:rPr>
          <w:rFonts w:ascii="Times New Roman" w:hAnsi="Times New Roman" w:cs="Times New Roman"/>
          <w:sz w:val="24"/>
          <w:szCs w:val="24"/>
        </w:rPr>
        <w:t>тические комбинации из хорошо освоенных упражнений. Упражнения в танце.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>анции: низкий старт; стартовое ускорение, финиширование. Метание малого мяча на дальность стоя на месте.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 xml:space="preserve">. Предупреждение травматизма на занятиях </w:t>
      </w:r>
      <w:r>
        <w:rPr>
          <w:rFonts w:ascii="Times New Roman" w:hAnsi="Times New Roman" w:cs="Times New Roman"/>
          <w:sz w:val="24"/>
          <w:szCs w:val="24"/>
        </w:rPr>
        <w:t xml:space="preserve">подвижными играми. Подвижные игры общефизической подготовки. Волейбол: нижняя боковая подача;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</w:t>
      </w:r>
      <w:r>
        <w:rPr>
          <w:rFonts w:ascii="Times New Roman" w:hAnsi="Times New Roman" w:cs="Times New Roman"/>
          <w:sz w:val="24"/>
          <w:szCs w:val="24"/>
        </w:rPr>
        <w:t>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157E1" w:rsidRDefault="00B15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</w:t>
      </w:r>
      <w:r>
        <w:rPr>
          <w:rFonts w:ascii="Times New Roman" w:hAnsi="Times New Roman" w:cs="Times New Roman"/>
          <w:sz w:val="24"/>
          <w:szCs w:val="24"/>
        </w:rPr>
        <w:t>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</w:t>
      </w:r>
      <w:r>
        <w:rPr>
          <w:rFonts w:ascii="Times New Roman" w:hAnsi="Times New Roman" w:cs="Times New Roman"/>
          <w:sz w:val="24"/>
          <w:szCs w:val="24"/>
        </w:rPr>
        <w:t>ам самопознания, самовоспитания и саморазвития, формирования внутренней позиции личности.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B157E1" w:rsidRDefault="001F3065">
      <w:pPr>
        <w:pStyle w:val="af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157E1" w:rsidRDefault="001F3065">
      <w:pPr>
        <w:pStyle w:val="af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</w:t>
      </w:r>
      <w:r>
        <w:rPr>
          <w:rFonts w:ascii="Times New Roman" w:hAnsi="Times New Roman" w:cs="Times New Roman"/>
          <w:sz w:val="24"/>
          <w:szCs w:val="24"/>
        </w:rPr>
        <w:t>емя подвижных игр и спортивных соревнований, выполнения совместных учебных заданий;</w:t>
      </w:r>
    </w:p>
    <w:p w:rsidR="00B157E1" w:rsidRDefault="001F3065">
      <w:pPr>
        <w:pStyle w:val="af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157E1" w:rsidRDefault="001F3065">
      <w:pPr>
        <w:pStyle w:val="af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со</w:t>
      </w:r>
      <w:r>
        <w:rPr>
          <w:rFonts w:ascii="Times New Roman" w:hAnsi="Times New Roman" w:cs="Times New Roman"/>
          <w:sz w:val="24"/>
          <w:szCs w:val="24"/>
        </w:rPr>
        <w:t xml:space="preserve">держанию национальных подвижных игр, этнокультурным формам и видам соревновательной деятельности; </w:t>
      </w:r>
    </w:p>
    <w:p w:rsidR="00B157E1" w:rsidRDefault="001F3065">
      <w:pPr>
        <w:pStyle w:val="af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B157E1" w:rsidRDefault="001F3065">
      <w:pPr>
        <w:pStyle w:val="af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</w:t>
      </w:r>
      <w:r>
        <w:rPr>
          <w:rFonts w:ascii="Times New Roman" w:hAnsi="Times New Roman" w:cs="Times New Roman"/>
          <w:sz w:val="24"/>
          <w:szCs w:val="24"/>
        </w:rPr>
        <w:t>ского развития и физической подготовленности, влияния занятий физической культурой и спортом на их показатели.</w:t>
      </w:r>
    </w:p>
    <w:p w:rsidR="00B157E1" w:rsidRDefault="00B157E1">
      <w:pPr>
        <w:pStyle w:val="af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</w:t>
      </w:r>
      <w:r>
        <w:rPr>
          <w:rFonts w:ascii="Times New Roman" w:hAnsi="Times New Roman" w:cs="Times New Roman"/>
          <w:sz w:val="24"/>
          <w:szCs w:val="24"/>
        </w:rPr>
        <w:t xml:space="preserve">ниверсальными учебными действиями, умения их использовать в практической 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формируются на протяжении каждого года обучения.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первого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научатся: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B157E1" w:rsidRDefault="001F3065">
      <w:pPr>
        <w:pStyle w:val="af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общие и отл</w:t>
      </w:r>
      <w:r>
        <w:rPr>
          <w:rFonts w:ascii="Times New Roman" w:hAnsi="Times New Roman" w:cs="Times New Roman"/>
          <w:sz w:val="24"/>
          <w:szCs w:val="24"/>
        </w:rPr>
        <w:t>ичительные признаки в передвижениях человека и животных;</w:t>
      </w:r>
    </w:p>
    <w:p w:rsidR="00B157E1" w:rsidRDefault="001F3065">
      <w:pPr>
        <w:pStyle w:val="af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157E1" w:rsidRDefault="001F3065">
      <w:pPr>
        <w:pStyle w:val="af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</w:t>
      </w:r>
      <w:r>
        <w:rPr>
          <w:rFonts w:ascii="Times New Roman" w:hAnsi="Times New Roman" w:cs="Times New Roman"/>
          <w:sz w:val="24"/>
          <w:szCs w:val="24"/>
        </w:rPr>
        <w:t xml:space="preserve">ительные признаки; </w:t>
      </w:r>
    </w:p>
    <w:p w:rsidR="00B157E1" w:rsidRDefault="001F3065">
      <w:pPr>
        <w:pStyle w:val="af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выявлять признаки правильной и неправильной осанки, приводить возможные причины её нарушений;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B157E1" w:rsidRDefault="001F3065">
      <w:pPr>
        <w:pStyle w:val="af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B157E1" w:rsidRDefault="001F3065">
      <w:pPr>
        <w:pStyle w:val="af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мнение о положительном</w:t>
      </w:r>
      <w:r>
        <w:rPr>
          <w:rFonts w:ascii="Times New Roman" w:hAnsi="Times New Roman" w:cs="Times New Roman"/>
          <w:sz w:val="24"/>
          <w:szCs w:val="24"/>
        </w:rPr>
        <w:t xml:space="preserve"> влиянии занятий физической культурой, оценивать влияние гигиенических процедур на укрепление здоровья; </w:t>
      </w:r>
    </w:p>
    <w:p w:rsidR="00B157E1" w:rsidRDefault="001F3065">
      <w:pPr>
        <w:pStyle w:val="af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B157E1" w:rsidRDefault="001F3065">
      <w:pPr>
        <w:pStyle w:val="af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</w:t>
      </w:r>
      <w:r>
        <w:rPr>
          <w:rFonts w:ascii="Times New Roman" w:hAnsi="Times New Roman" w:cs="Times New Roman"/>
          <w:sz w:val="24"/>
          <w:szCs w:val="24"/>
        </w:rPr>
        <w:t xml:space="preserve">еления победителей;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B157E1" w:rsidRDefault="001F3065">
      <w:pPr>
        <w:pStyle w:val="af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157E1" w:rsidRDefault="001F3065">
      <w:pPr>
        <w:pStyle w:val="af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B157E1" w:rsidRDefault="001F3065">
      <w:pPr>
        <w:pStyle w:val="af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второго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научатся: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B157E1" w:rsidRDefault="001F3065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</w:t>
      </w:r>
      <w:r>
        <w:rPr>
          <w:rFonts w:ascii="Times New Roman" w:hAnsi="Times New Roman" w:cs="Times New Roman"/>
          <w:sz w:val="24"/>
          <w:szCs w:val="24"/>
        </w:rPr>
        <w:t xml:space="preserve">лять их отличительные признаки; </w:t>
      </w:r>
    </w:p>
    <w:p w:rsidR="00B157E1" w:rsidRDefault="001F3065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B157E1" w:rsidRDefault="001F3065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157E1" w:rsidRDefault="001F3065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знания, п</w:t>
      </w:r>
      <w:r>
        <w:rPr>
          <w:rFonts w:ascii="Times New Roman" w:hAnsi="Times New Roman" w:cs="Times New Roman"/>
          <w:sz w:val="24"/>
          <w:szCs w:val="24"/>
        </w:rPr>
        <w:t>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157E1" w:rsidRDefault="001F3065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</w:t>
      </w:r>
      <w:r>
        <w:rPr>
          <w:rFonts w:ascii="Times New Roman" w:hAnsi="Times New Roman" w:cs="Times New Roman"/>
          <w:sz w:val="24"/>
          <w:szCs w:val="24"/>
        </w:rPr>
        <w:t>оводить процедуры их измерения;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B157E1" w:rsidRDefault="001F3065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B157E1" w:rsidRDefault="001F3065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</w:t>
      </w:r>
      <w:r>
        <w:rPr>
          <w:rFonts w:ascii="Times New Roman" w:hAnsi="Times New Roman" w:cs="Times New Roman"/>
          <w:sz w:val="24"/>
          <w:szCs w:val="24"/>
        </w:rPr>
        <w:t xml:space="preserve">играх, аргументированно высказывать суждения о своих действиях и принятых решениях; </w:t>
      </w:r>
    </w:p>
    <w:p w:rsidR="00B157E1" w:rsidRDefault="001F3065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B157E1" w:rsidRDefault="001F3065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и физической подготовленности;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B157E1" w:rsidRDefault="001F3065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</w:t>
      </w:r>
      <w:r>
        <w:rPr>
          <w:rFonts w:ascii="Times New Roman" w:hAnsi="Times New Roman" w:cs="Times New Roman"/>
          <w:sz w:val="24"/>
          <w:szCs w:val="24"/>
        </w:rPr>
        <w:t xml:space="preserve">ой); </w:t>
      </w:r>
    </w:p>
    <w:p w:rsidR="00B157E1" w:rsidRDefault="001F3065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157E1" w:rsidRDefault="001F3065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взаимодействовать со сверстниками в процессе выполнения учебных заданий, соблюдать культуру общения и </w:t>
      </w:r>
      <w:r>
        <w:rPr>
          <w:rFonts w:ascii="Times New Roman" w:hAnsi="Times New Roman" w:cs="Times New Roman"/>
          <w:sz w:val="24"/>
          <w:szCs w:val="24"/>
        </w:rPr>
        <w:t>уважительного обращения к другим учащимся;</w:t>
      </w:r>
    </w:p>
    <w:p w:rsidR="00B157E1" w:rsidRDefault="001F3065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B157E1" w:rsidRDefault="001F3065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157E1" w:rsidRDefault="001F3065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понятие «дозировка нагрузки», правильно применять способы её регулирования на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культурой; </w:t>
      </w:r>
    </w:p>
    <w:p w:rsidR="00B157E1" w:rsidRDefault="001F3065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157E1" w:rsidRDefault="001F3065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B157E1" w:rsidRDefault="001F3065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</w:t>
      </w:r>
      <w:r>
        <w:rPr>
          <w:rFonts w:ascii="Times New Roman" w:hAnsi="Times New Roman" w:cs="Times New Roman"/>
          <w:sz w:val="24"/>
          <w:szCs w:val="24"/>
        </w:rPr>
        <w:t>я и физических качеств в течение учебного года, определять их приросты по учебным триместрам;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B157E1" w:rsidRDefault="001F3065">
      <w:pPr>
        <w:pStyle w:val="af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157E1" w:rsidRDefault="001F3065">
      <w:pPr>
        <w:pStyle w:val="af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испо</w:t>
      </w:r>
      <w:r>
        <w:rPr>
          <w:rFonts w:ascii="Times New Roman" w:hAnsi="Times New Roman" w:cs="Times New Roman"/>
          <w:sz w:val="24"/>
          <w:szCs w:val="24"/>
        </w:rPr>
        <w:t xml:space="preserve">льзовать строевые команды, названия упражнений и способов деятельности во время совместного выполнения учебных заданий; </w:t>
      </w:r>
    </w:p>
    <w:p w:rsidR="00B157E1" w:rsidRDefault="001F3065">
      <w:pPr>
        <w:pStyle w:val="af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</w:t>
      </w:r>
      <w:r>
        <w:rPr>
          <w:rFonts w:ascii="Times New Roman" w:hAnsi="Times New Roman" w:cs="Times New Roman"/>
          <w:sz w:val="24"/>
          <w:szCs w:val="24"/>
        </w:rPr>
        <w:t xml:space="preserve">спорта; </w:t>
      </w:r>
    </w:p>
    <w:p w:rsidR="00B157E1" w:rsidRDefault="001F3065">
      <w:pPr>
        <w:pStyle w:val="af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B157E1" w:rsidRDefault="001F3065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</w:t>
      </w:r>
      <w:r>
        <w:rPr>
          <w:rFonts w:ascii="Times New Roman" w:hAnsi="Times New Roman" w:cs="Times New Roman"/>
          <w:sz w:val="24"/>
          <w:szCs w:val="24"/>
        </w:rPr>
        <w:t xml:space="preserve"> заданными образцами; </w:t>
      </w:r>
    </w:p>
    <w:p w:rsidR="00B157E1" w:rsidRDefault="001F3065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157E1" w:rsidRDefault="001F3065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</w:t>
      </w:r>
      <w:r>
        <w:rPr>
          <w:rFonts w:ascii="Times New Roman" w:hAnsi="Times New Roman" w:cs="Times New Roman"/>
          <w:sz w:val="24"/>
          <w:szCs w:val="24"/>
        </w:rPr>
        <w:t>лективное решение.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B157E1" w:rsidRDefault="001F3065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E1" w:rsidRDefault="001F3065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157E1" w:rsidRDefault="001F3065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</w:t>
      </w:r>
      <w:r>
        <w:rPr>
          <w:rFonts w:ascii="Times New Roman" w:hAnsi="Times New Roman" w:cs="Times New Roman"/>
          <w:sz w:val="24"/>
          <w:szCs w:val="24"/>
        </w:rPr>
        <w:t xml:space="preserve">ты и выносливости;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B157E1" w:rsidRDefault="001F3065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B157E1" w:rsidRDefault="001F3065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специальные термины и понятия в общении с учителем и учащимися, </w:t>
      </w:r>
      <w:r>
        <w:rPr>
          <w:rFonts w:ascii="Times New Roman" w:hAnsi="Times New Roman" w:cs="Times New Roman"/>
          <w:sz w:val="24"/>
          <w:szCs w:val="24"/>
        </w:rPr>
        <w:t>применять термины при обучении новым физическим упражнениям, развитии физических качеств;</w:t>
      </w:r>
    </w:p>
    <w:p w:rsidR="00B157E1" w:rsidRDefault="001F3065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B157E1" w:rsidRDefault="001F3065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157E1" w:rsidRDefault="001F3065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B157E1" w:rsidRDefault="001F3065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свои успехи в занятиях физической культурой, </w:t>
      </w:r>
      <w:r>
        <w:rPr>
          <w:rFonts w:ascii="Times New Roman" w:hAnsi="Times New Roman" w:cs="Times New Roman"/>
          <w:sz w:val="24"/>
          <w:szCs w:val="24"/>
        </w:rPr>
        <w:t>проявлять стремление к развитию физических качеств, выполнению нормативных требований комплекса ГТО.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157E1" w:rsidRDefault="001F30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отражают достижения учащихся в овладении основами содержания учебного предмета «Физическая культура»: системой </w:t>
      </w:r>
      <w:r>
        <w:rPr>
          <w:rFonts w:ascii="Times New Roman" w:hAnsi="Times New Roman" w:cs="Times New Roman"/>
          <w:sz w:val="24"/>
          <w:szCs w:val="24"/>
        </w:rPr>
        <w:t>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B157E1" w:rsidRDefault="00B15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B157E1" w:rsidRDefault="001F3065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B157E1" w:rsidRDefault="001F3065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157E1" w:rsidRDefault="001F3065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</w:t>
      </w:r>
      <w:r>
        <w:rPr>
          <w:rFonts w:ascii="Times New Roman" w:hAnsi="Times New Roman" w:cs="Times New Roman"/>
          <w:sz w:val="24"/>
          <w:szCs w:val="24"/>
        </w:rPr>
        <w:t>ультминуток;</w:t>
      </w:r>
    </w:p>
    <w:p w:rsidR="00B157E1" w:rsidRDefault="001F3065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B157E1" w:rsidRDefault="001F3065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B157E1" w:rsidRDefault="001F3065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</w:t>
      </w:r>
      <w:r>
        <w:rPr>
          <w:rFonts w:ascii="Times New Roman" w:hAnsi="Times New Roman" w:cs="Times New Roman"/>
          <w:sz w:val="24"/>
          <w:szCs w:val="24"/>
        </w:rPr>
        <w:t>остью передвижения;</w:t>
      </w:r>
    </w:p>
    <w:p w:rsidR="00B157E1" w:rsidRDefault="001F3065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157E1" w:rsidRDefault="001F3065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B157E1" w:rsidRDefault="00B157E1">
      <w:pPr>
        <w:pStyle w:val="af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</w:t>
      </w:r>
      <w:r>
        <w:rPr>
          <w:rFonts w:ascii="Times New Roman" w:hAnsi="Times New Roman" w:cs="Times New Roman"/>
          <w:sz w:val="24"/>
          <w:szCs w:val="24"/>
        </w:rPr>
        <w:t xml:space="preserve"> во втором классе обучающийся научится: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</w:t>
      </w:r>
      <w:r>
        <w:rPr>
          <w:rFonts w:ascii="Times New Roman" w:hAnsi="Times New Roman" w:cs="Times New Roman"/>
          <w:sz w:val="24"/>
          <w:szCs w:val="24"/>
        </w:rPr>
        <w:t xml:space="preserve">ьных тестовых упражнений, вести наблюдения за их изменениями; 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</w:t>
      </w:r>
      <w:r>
        <w:rPr>
          <w:rFonts w:ascii="Times New Roman" w:hAnsi="Times New Roman" w:cs="Times New Roman"/>
          <w:sz w:val="24"/>
          <w:szCs w:val="24"/>
        </w:rPr>
        <w:t xml:space="preserve">асывании его с руки на руку, перекатыванию; 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передвигаться на лыжах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157E1" w:rsidRDefault="001F3065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уп</w:t>
      </w:r>
      <w:r>
        <w:rPr>
          <w:rFonts w:ascii="Times New Roman" w:hAnsi="Times New Roman" w:cs="Times New Roman"/>
          <w:sz w:val="24"/>
          <w:szCs w:val="24"/>
        </w:rPr>
        <w:t>ражнения на развитие физических качеств.</w:t>
      </w:r>
    </w:p>
    <w:p w:rsidR="00B157E1" w:rsidRDefault="00B157E1">
      <w:pPr>
        <w:pStyle w:val="af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</w:t>
      </w:r>
      <w:r>
        <w:rPr>
          <w:rFonts w:ascii="Times New Roman" w:hAnsi="Times New Roman" w:cs="Times New Roman"/>
          <w:sz w:val="24"/>
          <w:szCs w:val="24"/>
        </w:rPr>
        <w:t xml:space="preserve">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</w:t>
      </w:r>
      <w:r>
        <w:rPr>
          <w:rFonts w:ascii="Times New Roman" w:hAnsi="Times New Roman" w:cs="Times New Roman"/>
          <w:sz w:val="24"/>
          <w:szCs w:val="24"/>
        </w:rPr>
        <w:t xml:space="preserve">блицы стандартных нагрузок;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</w:t>
      </w:r>
      <w:r>
        <w:rPr>
          <w:rFonts w:ascii="Times New Roman" w:hAnsi="Times New Roman" w:cs="Times New Roman"/>
          <w:sz w:val="24"/>
          <w:szCs w:val="24"/>
        </w:rPr>
        <w:t>есте и в движении;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по нижней жерди гимна</w:t>
      </w:r>
      <w:r>
        <w:rPr>
          <w:rFonts w:ascii="Times New Roman" w:hAnsi="Times New Roman" w:cs="Times New Roman"/>
          <w:sz w:val="24"/>
          <w:szCs w:val="24"/>
        </w:rPr>
        <w:t xml:space="preserve">стической стенки приставным шагом в правую и левую сторону; лазать разноимённым способом;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</w:t>
      </w:r>
      <w:r>
        <w:rPr>
          <w:rFonts w:ascii="Times New Roman" w:hAnsi="Times New Roman" w:cs="Times New Roman"/>
          <w:sz w:val="24"/>
          <w:szCs w:val="24"/>
        </w:rPr>
        <w:t xml:space="preserve"> полька;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технические действи</w:t>
      </w:r>
      <w:r>
        <w:rPr>
          <w:rFonts w:ascii="Times New Roman" w:hAnsi="Times New Roman" w:cs="Times New Roman"/>
          <w:sz w:val="24"/>
          <w:szCs w:val="24"/>
        </w:rPr>
        <w:t xml:space="preserve">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B157E1" w:rsidRDefault="001F3065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качеств, демонстрировать приросты </w:t>
      </w:r>
      <w:r>
        <w:rPr>
          <w:rFonts w:ascii="Times New Roman" w:hAnsi="Times New Roman" w:cs="Times New Roman"/>
          <w:sz w:val="24"/>
          <w:szCs w:val="24"/>
        </w:rPr>
        <w:t>в их показателях.</w:t>
      </w:r>
    </w:p>
    <w:p w:rsidR="00B157E1" w:rsidRDefault="00B157E1">
      <w:pPr>
        <w:pStyle w:val="af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B157E1" w:rsidRDefault="001F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четвёртом классе обучающийся научится: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>
        <w:rPr>
          <w:rFonts w:ascii="Times New Roman" w:hAnsi="Times New Roman" w:cs="Times New Roman"/>
          <w:sz w:val="24"/>
          <w:szCs w:val="24"/>
        </w:rPr>
        <w:t xml:space="preserve">ливости и гибкости;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ыполнять прыжок в длину;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</w:t>
      </w:r>
      <w:r>
        <w:rPr>
          <w:rFonts w:ascii="Times New Roman" w:hAnsi="Times New Roman" w:cs="Times New Roman"/>
          <w:sz w:val="24"/>
          <w:szCs w:val="24"/>
        </w:rPr>
        <w:t xml:space="preserve">волейбол и футбол в условиях игровой деятельности; </w:t>
      </w:r>
    </w:p>
    <w:p w:rsidR="00B157E1" w:rsidRDefault="001F3065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B157E1" w:rsidRDefault="001F3065">
      <w:pPr>
        <w:pBdr>
          <w:bottom w:val="single" w:sz="6" w:space="5" w:color="000000"/>
        </w:pBdr>
        <w:shd w:val="clear" w:color="auto" w:fill="FFFFFF"/>
        <w:spacing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  <w:t>ТЕМАТИЧЕСКОЕ ПЛАНИРОВАНИЕ для 1 класса </w:t>
      </w:r>
    </w:p>
    <w:tbl>
      <w:tblPr>
        <w:tblW w:w="11341" w:type="dxa"/>
        <w:tblInd w:w="-1284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0"/>
        <w:gridCol w:w="2497"/>
        <w:gridCol w:w="708"/>
        <w:gridCol w:w="851"/>
        <w:gridCol w:w="846"/>
        <w:gridCol w:w="1141"/>
        <w:gridCol w:w="2352"/>
        <w:gridCol w:w="907"/>
        <w:gridCol w:w="1559"/>
      </w:tblGrid>
      <w:tr w:rsidR="00B157E1"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157E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7E1"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культура: Гимнастика. Игры. Туризм. Спорт. Важность регулярных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ктеризовать понятие «Здоровый образ жизни»; Понимать и формулировать задачи «ГТО»;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занятий физическими упражнениями. Техника безопасности при выполнении физических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упражнений, проведении игр и спортивных эстафет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Понимать и раскрывать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основные безопасные принципы поведения на уроках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культуры;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состав одежды для занятий физическими упражнениями,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основной перечень необходимого спортивного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орудования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инвентаря для занятий основной гимнастикой;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Знать правила личной гигиены и 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закаливания;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строевые команды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и определения при организации строя;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7E1"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Уметь измерять соотношение массы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длины тела; Вести дневник измерений;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Различать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самостоятельно организовывать построения по строевым командам: «Становись!», «Равняйсь!», «Смирно!», «Вольно!», «Отставить!», «Разойдись»,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По-порядку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7E1"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Освоение упражнений основной гимнастики: — для формирования и развития опорно-двигательного аппарата; — для развития координации,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моторики и жизненно важных навыков, и умений.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ческих упражнений;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Музыкально-сценические игры.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Освоение универсальных умений при выполнении организующих команд: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«Становись!», «Равняйсь!», «Смирно!»,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Вольно!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Отставить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!», «Разойдись», «По порядку рассчитайсь!», «На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первый—второй рассчитайсь!», «На первый—третий рассчитайсь!»;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7E1"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B157E1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выворотности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стоп;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Освоение универсальных умений по самостоятельному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выполнению акробатических упражнений — «велосипед»,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«мост» из положения лежа; кувырок в сторону;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Освоение универсальных умений по самостоятельному выполнению спорти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вных упражнений (по выбору), в т. ч. через игры и игровые задания;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7E1"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B157E1" w:rsidRDefault="00B157E1">
      <w:pPr>
        <w:pBdr>
          <w:bottom w:val="single" w:sz="6" w:space="5" w:color="000000"/>
        </w:pBdr>
        <w:shd w:val="clear" w:color="auto" w:fill="FFFFFF"/>
        <w:spacing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ru-RU"/>
        </w:rPr>
      </w:pPr>
    </w:p>
    <w:p w:rsidR="00B157E1" w:rsidRDefault="001F3065">
      <w:pPr>
        <w:pBdr>
          <w:bottom w:val="single" w:sz="6" w:space="5" w:color="000000"/>
        </w:pBdr>
        <w:shd w:val="clear" w:color="auto" w:fill="FFFFFF"/>
        <w:spacing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kern w:val="2"/>
          <w:sz w:val="24"/>
          <w:szCs w:val="24"/>
          <w:lang w:eastAsia="ru-RU"/>
        </w:rPr>
        <w:t>Поурочное планирование для 1 класса</w:t>
      </w:r>
    </w:p>
    <w:tbl>
      <w:tblPr>
        <w:tblStyle w:val="af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11"/>
        <w:gridCol w:w="1552"/>
        <w:gridCol w:w="1606"/>
        <w:gridCol w:w="1135"/>
        <w:gridCol w:w="1700"/>
      </w:tblGrid>
      <w:tr w:rsidR="00B157E1">
        <w:tc>
          <w:tcPr>
            <w:tcW w:w="567" w:type="dxa"/>
            <w:vMerge w:val="restart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3685" w:type="dxa"/>
            <w:vMerge w:val="restart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B157E1" w:rsidRDefault="00B1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0" w:type="dxa"/>
            <w:vMerge w:val="restart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B157E1">
        <w:tc>
          <w:tcPr>
            <w:tcW w:w="567" w:type="dxa"/>
            <w:vMerge/>
          </w:tcPr>
          <w:p w:rsidR="00B157E1" w:rsidRDefault="00B1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B157E1" w:rsidRDefault="00B1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5" w:type="dxa"/>
            <w:vMerge/>
          </w:tcPr>
          <w:p w:rsidR="00B157E1" w:rsidRDefault="00B1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157E1" w:rsidRDefault="00B1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«физическая культура» как занятия физическими упражнениями и спортом по укреплению здоровья,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физическому развитию и физической подготовке.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физической культуры. Обычный бег. Бег с ускорением. Развитие скоростных качеств.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бег. Бег в равномерном темпе.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«Вызов номеров».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бег-прыжки,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ходьба-прыжки).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60 м. Подвижная игра «Вызов номеров».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скоростных качеств.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Прыжки на одной ноге, на двух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равномерном темпе 500 м. Развитие скоростно-силовых качеств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ноге, с ноги на ногу, прыжки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поворотами, бег, перепрыгивая через скакалку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Игра «День- ночь» Игра «Волк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рву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Перестроение из одной шеренги в три уступами и из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упоры - присев,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лежа; упор стоя на коленях; упор, лежа на бёдрах; упор, сидя сзади.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57E1" w:rsidRDefault="00B157E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сидя и лёжа на спине; перекаты в группировке вперёд-назад; из группировки сидя перекат назад-вперёд на спине; перекат из упора присев в упор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присев;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Из упора присев перекат назад стойка на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лопатках (держать) – перекатом вперёд лечь и «мост» - лечь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скамейке. Перешагивание через мячи.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Удары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«Подвижные игры». Ведение и удар по воротам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мяча на месте правой, а затем левой рукой шагом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прямой; бегом по прямой; по кругу; в движении с изменением направления и скорости.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Ловля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мяча двумя руками от груди, стоя на месте. Ведение мяча на месте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броскам мяча в упрощенных условиях - одной рукой.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«ведение парами», «гонка по кругу»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Броски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волейбольного мяча в стену и ловля после отскока.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малого мяча с места из положения, стоя грудью в направления метания. Развитие скоростно-силовых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способностей. Подтягивания.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стоя лицом в направлении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1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«Легкая атлетика». Бег 30 метров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1" w:type="dxa"/>
            <w:shd w:val="clear" w:color="auto" w:fill="FFFFFF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60м).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567" w:type="dxa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5" w:type="dxa"/>
          </w:tcPr>
          <w:p w:rsidR="00B157E1" w:rsidRDefault="001F3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B157E1">
        <w:tc>
          <w:tcPr>
            <w:tcW w:w="4252" w:type="dxa"/>
            <w:gridSpan w:val="2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1" w:type="dxa"/>
            <w:shd w:val="clear" w:color="auto" w:fill="FFFFFF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5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7E1" w:rsidRDefault="00B157E1">
      <w:pPr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4"/>
          <w:szCs w:val="24"/>
          <w:lang w:eastAsia="ru-RU"/>
        </w:rPr>
      </w:pPr>
    </w:p>
    <w:p w:rsidR="00B157E1" w:rsidRDefault="001F3065">
      <w:pPr>
        <w:pBdr>
          <w:bottom w:val="single" w:sz="6" w:space="5" w:color="000000"/>
        </w:pBdr>
        <w:spacing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  <w:t xml:space="preserve">ТЕМАТИЧЕСКОЕ ПЛАНИРОВАНИЕ для 2 </w:t>
      </w:r>
      <w:r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  <w:t>класса</w:t>
      </w:r>
    </w:p>
    <w:tbl>
      <w:tblPr>
        <w:tblW w:w="11249" w:type="dxa"/>
        <w:tblInd w:w="-1141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1"/>
        <w:gridCol w:w="1830"/>
        <w:gridCol w:w="710"/>
        <w:gridCol w:w="849"/>
        <w:gridCol w:w="852"/>
        <w:gridCol w:w="1134"/>
        <w:gridCol w:w="2267"/>
        <w:gridCol w:w="1134"/>
        <w:gridCol w:w="1892"/>
      </w:tblGrid>
      <w:tr w:rsidR="00B157E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157E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6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знакомятся с образцом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физического развития и физических качеств по учебным четверт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ям/триместрам (по образцу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);;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проводят сравнение показателей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7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</w:t>
              </w:r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B157E1">
        <w:tc>
          <w:tcPr>
            <w:tcW w:w="1124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закаливающей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процедуре;;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обтирание шеи, груди и живота (сверху вниз); 3 — обтирание спины (от боков к середине); 4 — поочерёд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8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правила поведения на уроках гимнастики; и акробатики, знакомятся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возможными травмами в случае их невыполнения; выступают с небольшими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9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шеренги стройся!» (по фазам движения и в полной координации);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оя на месте в одну шеренгу по команде «Класс, направо!», «Класс, налево!» (по фазам движения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ому с равномерной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0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1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вращение скакалки, сложенной вдвое, поочерёдно правой и левой рукой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2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подбрасывание и ловлю мяча одной рукой и двумя руками;;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обучаются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перебрасыванию мяча с одной руки на другую, на месте и поворотом кругом;;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вумя руками во время выпрямления;;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подниманию мяча прямыми ногами, лёжа на спине;;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3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правила поведения при передвижении по лыжной трассе и выполняют их во время лыжных занятий; анализируют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4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попеременным ходом,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сравнивают их с элементами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скользящего и ступающего шага;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попеременным ходом (скользящие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попеременным ходом (по фазам движения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и в полной координации); выполняют передвижение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5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разучивают спуск с пологого склона и наблюдают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за его выполнением другими учащимися, выявляют возможные ошибки;;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наблюдают образец техники подъёма лесенкой учителем, анализируют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выделяют трудные элементы в его выполнении;;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имитационным упражнениям подъёма лесенкой (передвижения приставным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агом без лыж и на лыжах,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ровной поверхности, с лыжными палками и без палок);;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передвижению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приставным шагом по пологому склону без лыж с лыжными палками;;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подъём на лыжах лесенкой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небольшом пологом склоне (по фазам движения и в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6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образец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 команде учителя);;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падению на бок стоя на месте (подводящие упражнения);;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торможение падением на бок при передвижении на лыжной трассе;;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разучивают торможение падением на бок при спуске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7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8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упражнения в бросках малого мяча в неподвижную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мишень: 1 — стоя лицом и боком к мишени (сверху, снизу, сбоку); 2 — лёжа на спине (снизу) и животе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19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0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наблюдают образцы техники передвижения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ходьбой по гимнастической скамейке, анализируют и обсуждают их трудные элементы;;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разучивают передвижение равномерной ходьбой, руки на поясе;;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передвижение равномерной ходьбой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ают передвижения ходьбой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1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выполнения плавательных упражнений,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2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"Подвижные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игры".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lastRenderedPageBreak/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наблюдают и анализируют образцы технических действий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игры баскетбол, выделяют трудные элементы и уточняют способы их выполнения;;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технические действия игры баскетбол (работа в парах и группах);;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правила подвижных игр с элементами бас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кетбола и знакомятся с особенностями выбора и подготовки мест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проведения;;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наблюдают и анализируют образцы технических дейс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твий игры футбол, выделяют трудные элементы и уточняют способы их выполнения;;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3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lastRenderedPageBreak/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организуют и самостоятельно участвуют в совместном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проведении разученных подвижных игр с техническими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действиями игры футбол;;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наблюдают и анализируют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содержание подвижных игр на развитие равновесия, выделяют трудные элементы и уточняют способы их выполнения;;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разучивают правила подвижных игр и знакомятся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 выбором и подготовкой мест их проведения;;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4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знакомятся с правилами соревнований по комплексу ГТО и совместно обсуждают 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нормативные требования, наблюдают выполнение учителем тестовых упражнений комплекса, уточняют правила 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выполнения;;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5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выполнению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совершенствуют технику тестовых упражнений, контролируют её элементы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);;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разучивают упражнения физической подготовки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6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157E1" w:rsidRDefault="001F3065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  <w:lastRenderedPageBreak/>
        <w:t>ПОУРОЧНОЕ ПЛАНИРОВАНИЕ для 2 класса</w:t>
      </w:r>
    </w:p>
    <w:p w:rsidR="00B157E1" w:rsidRDefault="00B157E1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tbl>
      <w:tblPr>
        <w:tblW w:w="10467" w:type="dxa"/>
        <w:tblInd w:w="-1141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6"/>
        <w:gridCol w:w="1554"/>
        <w:gridCol w:w="1570"/>
        <w:gridCol w:w="1144"/>
        <w:gridCol w:w="1645"/>
      </w:tblGrid>
      <w:tr w:rsidR="00B157E1"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B157E1"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rPr>
          <w:trHeight w:val="217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индивидуальной физической нагрузки для самостоятельных занятий физической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подготовкой.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Техника безопасности на уроках. Беговые упражнения. Старт с опорой на одну руку и последующим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физических качеств. Зачет. Бег 30 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длину с места.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физической нагрузки для самостоятельных занятий физической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дготовкой.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Строевые упражнения и организующие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B157E1" w:rsidRDefault="001F306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эстафеты с передачей, броском и ловлей мяча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Эстафеты.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скоростно-силовых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подготовка: освоение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Игры на лыжах: «С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горки на горку», Эстафета с передачей палок»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спорта». Зачет. Передвижение по учебной лыжне одновременным одношажным ходом.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2,5 км, игры, эстафеты.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кроле на груди и на спине. Дыхание и сочетание движений в кроле.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20х25 м, эстафета. 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Передачи, ловля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бросок малого мяча. 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и спортивные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и спортивные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атлетика». 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 с места.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Метание малого (теннисного) мяча на дальность. Зачет. Метание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(теннисного) мяча на дальность.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7E1" w:rsidRDefault="00B157E1">
      <w:pPr>
        <w:rPr>
          <w:rFonts w:ascii="LiberationSerif" w:eastAsia="Times New Roman" w:hAnsi="LiberationSerif" w:cs="Times New Roman"/>
          <w:bCs/>
          <w:caps/>
          <w:color w:val="000000"/>
          <w:kern w:val="2"/>
          <w:sz w:val="24"/>
          <w:szCs w:val="24"/>
          <w:lang w:eastAsia="ru-RU"/>
        </w:rPr>
      </w:pPr>
    </w:p>
    <w:p w:rsidR="00B157E1" w:rsidRDefault="001F3065">
      <w:pPr>
        <w:pBdr>
          <w:bottom w:val="single" w:sz="6" w:space="5" w:color="000000"/>
        </w:pBdr>
        <w:spacing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  <w:t>ТЕМАТИЧЕСКОЕ ПЛАНИРОВАНИЕ для 3 класса</w:t>
      </w:r>
    </w:p>
    <w:tbl>
      <w:tblPr>
        <w:tblW w:w="11249" w:type="dxa"/>
        <w:tblInd w:w="-1141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1"/>
        <w:gridCol w:w="1830"/>
        <w:gridCol w:w="710"/>
        <w:gridCol w:w="849"/>
        <w:gridCol w:w="852"/>
        <w:gridCol w:w="1134"/>
        <w:gridCol w:w="2267"/>
        <w:gridCol w:w="1134"/>
        <w:gridCol w:w="1892"/>
      </w:tblGrid>
      <w:tr w:rsidR="00B157E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тем программы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157E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подвижных игр и соревнований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древних народов.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7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знакомятся с образцом таблицы оформления результатов измерения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);;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проводят сра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внение показателей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8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B157E1">
        <w:tc>
          <w:tcPr>
            <w:tcW w:w="1124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знакомятся с влиянием закаливания при помощи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обтирания на укрепление здоровья, с правилами проведения закаливающей процедуры;;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закаливающей процедуре;;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разучивают приёмы закаливания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помощи обтирания (имитация): 1 — поочерёдное обтирание каждой руки (от пальцев к плечу); 2 —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последовательное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29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правила поведения на уроках гимнастики; и акробатики, знакомятся с возможными травмами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случае их невыполнения; выступают с небольшими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0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(по фазам движения и в полной координации);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шеренгу по команде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«Класс, направо!», «Класс, налево!» (по фазам движения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1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2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вращение скакалки, сложенной вдвое, поочерёдно правой и левой рукой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соответственно с правого и левого бока и перед собой; разучивают прыжки на двух ногах через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3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подбрасывание и ловлю мяча одной рукой и двумя руками;;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обучаются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перебрасыванию мяча с одной руки на другую, на месте и поворотом кругом;;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вумя руками во время выпрямления;;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подниманию мяча прямыми ногами, лёжа на спине;;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4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правила поведения при передвижении по лыжной трассе и выполняют их во время лыжных занятий; анализируют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возможные негативные ситуации, связанные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5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попеременным ходом,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сравнивают их с элементами скользящего и ступающего шага;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попеременным ходом (скользящие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попеременным ходом (по фазам движения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и в полной координации); выполняют передвижение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6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разучивают спуск с пологого склона и наблюдают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за его выполнением другими учащимися, выявляют возможные ошибки;;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наблюдают образец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техники подъёма лесенкой учителем, анализируют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выделяют трудные элементы в его выполнении;;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имитационным упражнениям подъёма лесенкой (передвижения приставным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агом без лыж и на лыжах, по ровной поверхности, с лыжными палками и без палок);;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передвижению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приставным шагом по пологому склону без лыж с лыжными палками;;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подъём на лыжах лесенкой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небольшом пологом склоне (по фазам движения 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7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образец техник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е по команде учителя);;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и подъёма;;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обучаются падению на бок стоя на месте (подводящие упражнения);;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торможение падением на бок при передвижении на лыжной трассе;;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8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39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упражнения в бросках малого мяча в неподвижную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мишень: 1 — стоя лицом и боком к мишени (сверху, снизу, сбоку); 2 — лёжа на спине (снизу) и животе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40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ногами с одновременным и последовательным разведением ног и рук в стороны, сгибанием ног в коленях; толчком двумя ногами с места и касанием рукой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41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наблюдают образцы техники передвижения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ходьбой по гимнастической скамейке, анализируют и обсуждают их трудные элементы;;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передвижение равномерной ходьбой, руки на поясе;;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передвижение равномерной ходьбой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ают передвижения ходьбой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42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осуществляют самоконтроль за физической нагрузкой во время этих занятий. Описывают технику выполнения плавательных упражнений,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43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технические действия игры баскетбол (работа в парах и группах);;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правила подвижных игр с элементами 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скетбола и знакомятся с особенностями выбора и подготовки мест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проведения;;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наблюдают и анализируют образцы технических 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ствий игры футбол, выделяют трудные элементы и уточняют способы их выполнения;;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44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разучивают правила подвижных игр с элементами футбола и знакомятся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особенностями выбора и подготовки мест их проведения;;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организуют и самостоятельно участвуют в совместном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проведении разученных подвижных игр с техническими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действиями игры футбол;;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разучивают правила подвижных игр и знакомятся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с выбором и подготовкой мест их проведения;;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45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B157E1"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правилами соревнований по комплексу ГТО и совместно обсуждают 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нормативные требования, наблюдают выполнение учителем тестовых упражнений комплекса, уточняют правила 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выполнения;;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46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</w:t>
              </w:r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выполнению нормативных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val="en-US" w:eastAsia="ru-RU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совершенствуют технику тестовых упражнений,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контролируют её элементы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);;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 xml:space="preserve">разучивают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hyperlink r:id="rId47">
              <w:r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/>
                  <w:lang w:eastAsia="ru-RU"/>
                </w:rPr>
                <w:t>www.school.edu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https://uchi.ru/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B157E1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157E1" w:rsidRDefault="00B157E1">
      <w:pPr>
        <w:pBdr>
          <w:bottom w:val="single" w:sz="6" w:space="5" w:color="000000"/>
        </w:pBdr>
        <w:spacing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ru-RU"/>
        </w:rPr>
      </w:pPr>
    </w:p>
    <w:p w:rsidR="00B157E1" w:rsidRDefault="001F3065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val="en-US" w:eastAsia="ru-RU"/>
        </w:rPr>
      </w:pPr>
      <w:r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  <w:t>ПОУРОЧНОЕ ПЛАНИРОВАНИЕ для 3 класса</w:t>
      </w:r>
    </w:p>
    <w:tbl>
      <w:tblPr>
        <w:tblW w:w="10467" w:type="dxa"/>
        <w:tblInd w:w="-1141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6"/>
        <w:gridCol w:w="1554"/>
        <w:gridCol w:w="1570"/>
        <w:gridCol w:w="1144"/>
        <w:gridCol w:w="1645"/>
      </w:tblGrid>
      <w:tr w:rsidR="00B157E1"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B157E1"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rPr>
          <w:trHeight w:val="217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Закаливающие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процедуры с помощью воздушных и солнечных ванн, купания в естественных водоёмах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Правила развития физических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качеств. Зачет. Бег 30 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лонну по три с равномерной скоростью.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с основами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акробатики".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B157E1" w:rsidRDefault="001F306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ногами; прыжки в упоре на руки, толчком двумя ногами.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и эстафеты с передачей, броском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ловлей мяча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и спортивные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игры".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Передачи, ловля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бросок малого мяча. 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 одношажным ходом.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лыжах по учебной дистанции.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Игры и эстафеты с подъёмами и спусками с гор, преодоление подъёмов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2,5 км, игры,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груди и на спине – совершенствование техники.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 спортивные игры".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Зачет. Прыжок в длину с места.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Метание малого (теннисного) мяча на дальность. Зачет.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(теннисного) мяча на дальность.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7E1" w:rsidRDefault="001F3065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2"/>
          <w:sz w:val="20"/>
          <w:szCs w:val="20"/>
          <w:lang w:eastAsia="ru-RU"/>
        </w:rPr>
        <w:t>ТЕМАТИЧЕСКОЕ ПЛАНИРОВАНИЕ для 4 класса</w:t>
      </w:r>
    </w:p>
    <w:tbl>
      <w:tblPr>
        <w:tblW w:w="11483" w:type="dxa"/>
        <w:tblInd w:w="-1425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710"/>
        <w:gridCol w:w="708"/>
        <w:gridCol w:w="851"/>
        <w:gridCol w:w="1133"/>
        <w:gridCol w:w="2411"/>
        <w:gridCol w:w="1558"/>
        <w:gridCol w:w="1559"/>
      </w:tblGrid>
      <w:tr w:rsidR="00B157E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разделов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тем программы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157E1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7E1">
        <w:tc>
          <w:tcPr>
            <w:tcW w:w="114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Возрождение Олимпийских игр. Символика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ритуалы первых Олимпийских игр. История первых Олимпийских игр современности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основателя идеи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7E1">
        <w:tc>
          <w:tcPr>
            <w:tcW w:w="114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B157E1" w:rsidRDefault="00B157E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правилами составления и заполнения основных разделов дневника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заполняют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знакомятся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подготовки;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индивидуальной физической нагрузки для самостоятельных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занятий физической подготовкой.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в группах);;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со структурой плана занятий физической подготовкой, обсуждают целесообразность выделения его основных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частей, необходимость соблюдения 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последовательности;;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товкой на основе результатов индивидуального тестирования;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7E1">
        <w:tc>
          <w:tcPr>
            <w:tcW w:w="114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Упражнения на низком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гимнастическом бревне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ритмической гимнастики, соскок прогнувшись);;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контролируют технику выполнения упражнений другими учащимися, сравнивают их с образцами и выявляют возможные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шибки, предлагают способы их устранения (обучение в парах).;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технику ранее разученных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упражнений на гимнастической перекладине;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наблюдают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описывают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ивают её;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контролируют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шагом с движением рук и туловища, приседы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музыкальное сопровождение;;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комбинацию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демонстрируют её выполнение;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гладкого равномерного бега,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Метание малого (теннисного) мяча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метания малого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(теннисного) стоя на месте и с разбега, в неподвижную мишень и на дальность;;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образец учителя, сравнивают с техникой ранее разученных способов метания, находят отличительные признаки;;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одновременного одношажного хода,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сравнивают с техникой ранее разученных способов ходьбы, находят отличительные признаки и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на лыжах одновременным одношажным ходом по фазам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передвижения на лыжах другими учащимися, выявляют возможные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ошибки и предлагают способы их устранения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демонстрируют технику передвижения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лыжах по учебной дистанции.;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подводящих и подготовительных упражнений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«Зимние виды спорта». 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контролируют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Плавание как средство отдыха, укрепления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здоровья, закаливания.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ног в кроле на суше и в воде. Движения рук в кроле на груди и на спине. Дыхание и сочетание движений в кроле. Старт,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прыжок, поворот в плавании.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line="254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применяют разученные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для развития выносливости</w:t>
            </w:r>
          </w:p>
          <w:p w:rsidR="00B157E1" w:rsidRDefault="001F3065">
            <w:pPr>
              <w:tabs>
                <w:tab w:val="left" w:pos="284"/>
              </w:tabs>
              <w:spacing w:line="254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Используют разученные упражнения в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их устранению (работа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 играют с использованием разученных технических действий.;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самостоятельного обучения техническим действиям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баскетболиста без мяча;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играют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удара по катящемуся мячу с разбега, демонстрируемого учителем, выделяют его фазы и технические элементы;;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способам обучения;;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удара по катящемуся мячу с разбега по фазам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7E1">
        <w:tc>
          <w:tcPr>
            <w:tcW w:w="114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подготовки;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демонстрируют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демонстрируют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требований комплекса ГТО;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B157E1"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B157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7E1"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157E1" w:rsidRDefault="00B157E1">
      <w:pPr>
        <w:pBdr>
          <w:bottom w:val="single" w:sz="6" w:space="5" w:color="000000"/>
        </w:pBdr>
        <w:shd w:val="clear" w:color="auto" w:fill="FFFFFF"/>
        <w:spacing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1F3065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  <w:t xml:space="preserve">ПОУРОЧНОЕ ПЛАНИРОВАНИЕ </w:t>
      </w:r>
      <w:r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  <w:t>для 4 класса</w:t>
      </w:r>
    </w:p>
    <w:tbl>
      <w:tblPr>
        <w:tblW w:w="11057" w:type="dxa"/>
        <w:tblInd w:w="-1284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B157E1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B157E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rPr>
          <w:trHeight w:val="217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индивидуальной физической нагрузки для самостоятельных занятий физической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подготовкой.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157E1" w:rsidRDefault="00B1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 Знакомство с рекомендациями учителя по распределению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57E1" w:rsidRDefault="00B1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Кроль на спине - 20х25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Игры на лыжах: «С горки на горку», Эстафета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Передвижение по лыжной трассе ранее изученными способами лыжных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2,5 км,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rPr>
          <w:trHeight w:val="160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на уроках. Прыжковые упражнения: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Метание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Метание малого (теннисного) мяча на дальность. Зачет.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</w:tcPr>
          <w:p w:rsidR="00B157E1" w:rsidRDefault="00B157E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7E1"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E1" w:rsidRDefault="001F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2"/>
          <w:sz w:val="24"/>
          <w:szCs w:val="24"/>
          <w:lang w:eastAsia="ru-RU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1F3065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B157E1" w:rsidRDefault="001F3065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B157E1" w:rsidRDefault="001F3065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B157E1" w:rsidRDefault="001F3065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B157E1" w:rsidRDefault="001F3065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B157E1" w:rsidRDefault="001F3065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 Петрова Т.В., Копылов Ю.А., Полянская Н.В. и другие, Общество с ограниченной ответственностью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«Издательский центр ВЕНТАНА-ГРАФ»; Акционерное общество «Издательство Просвещение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</w:t>
      </w:r>
      <w:r>
        <w:rPr>
          <w:rFonts w:ascii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B157E1" w:rsidRDefault="00B157E1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157E1" w:rsidRDefault="001F3065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B157E1" w:rsidRDefault="001F3065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  <w:br/>
      </w:r>
      <w:hyperlink r:id="rId48">
        <w:r>
          <w:rPr>
            <w:rStyle w:val="ac"/>
            <w:sz w:val="24"/>
            <w:szCs w:val="24"/>
            <w:bdr w:val="dashed" w:sz="6" w:space="0" w:color="FF0000"/>
          </w:rPr>
          <w:t>https://uchi.ru</w:t>
        </w:r>
      </w:hyperlink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B157E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B157E1" w:rsidRDefault="001F3065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B157E1" w:rsidRDefault="00B157E1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157E1" w:rsidRDefault="001F3065">
      <w:pPr>
        <w:tabs>
          <w:tab w:val="left" w:pos="284"/>
        </w:tabs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B157E1" w:rsidRDefault="001F3065">
      <w:pPr>
        <w:tabs>
          <w:tab w:val="left" w:pos="284"/>
        </w:tabs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B157E1" w:rsidRDefault="001F3065">
      <w:pPr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B157E1" w:rsidRDefault="001F3065">
      <w:pPr>
        <w:tabs>
          <w:tab w:val="left" w:pos="284"/>
        </w:tabs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B157E1" w:rsidRDefault="001F3065">
      <w:pPr>
        <w:widowControl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B157E1" w:rsidRDefault="001F3065">
      <w:pPr>
        <w:widowControl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157E1" w:rsidRDefault="001F3065">
      <w:pPr>
        <w:widowControl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B157E1" w:rsidRDefault="001F3065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B157E1" w:rsidRDefault="00B157E1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7E1" w:rsidRDefault="00B157E1">
      <w:pPr>
        <w:tabs>
          <w:tab w:val="left" w:pos="4005"/>
        </w:tabs>
        <w:spacing w:line="254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B157E1" w:rsidRDefault="00B157E1">
      <w:pPr>
        <w:spacing w:after="0" w:line="240" w:lineRule="auto"/>
      </w:pPr>
    </w:p>
    <w:sectPr w:rsidR="00B157E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charset w:val="CC"/>
    <w:family w:val="auto"/>
    <w:pitch w:val="variable"/>
  </w:font>
  <w:font w:name="Arial MT">
    <w:altName w:val="Arial"/>
    <w:charset w:val="CC"/>
    <w:family w:val="swiss"/>
    <w:pitch w:val="variable"/>
  </w:font>
  <w:font w:name="TimesNewRomanPSMT">
    <w:panose1 w:val="00000000000000000000"/>
    <w:charset w:val="00"/>
    <w:family w:val="roman"/>
    <w:notTrueType/>
    <w:pitch w:val="default"/>
  </w:font>
  <w:font w:name="Liberation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F02"/>
    <w:multiLevelType w:val="multilevel"/>
    <w:tmpl w:val="A6DCE48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B3FA0"/>
    <w:multiLevelType w:val="multilevel"/>
    <w:tmpl w:val="2CFE86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F270EC"/>
    <w:multiLevelType w:val="multilevel"/>
    <w:tmpl w:val="C11CD98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9D4127"/>
    <w:multiLevelType w:val="multilevel"/>
    <w:tmpl w:val="626E6FC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EE5649"/>
    <w:multiLevelType w:val="multilevel"/>
    <w:tmpl w:val="C84A616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6502A8"/>
    <w:multiLevelType w:val="multilevel"/>
    <w:tmpl w:val="3D1A839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713417"/>
    <w:multiLevelType w:val="multilevel"/>
    <w:tmpl w:val="4BC2E8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100943"/>
    <w:multiLevelType w:val="multilevel"/>
    <w:tmpl w:val="0A1424C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A67DD0"/>
    <w:multiLevelType w:val="multilevel"/>
    <w:tmpl w:val="D9B2272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085ECE"/>
    <w:multiLevelType w:val="multilevel"/>
    <w:tmpl w:val="A51A4BF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27624D"/>
    <w:multiLevelType w:val="multilevel"/>
    <w:tmpl w:val="B9FC67D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1A0685"/>
    <w:multiLevelType w:val="multilevel"/>
    <w:tmpl w:val="889EACD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8D4377"/>
    <w:multiLevelType w:val="multilevel"/>
    <w:tmpl w:val="D2E0536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E45286"/>
    <w:multiLevelType w:val="multilevel"/>
    <w:tmpl w:val="60C852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5A5DC6"/>
    <w:multiLevelType w:val="multilevel"/>
    <w:tmpl w:val="8CBCAF5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1714BD"/>
    <w:multiLevelType w:val="multilevel"/>
    <w:tmpl w:val="B58C620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FC147D"/>
    <w:multiLevelType w:val="multilevel"/>
    <w:tmpl w:val="4498013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D8464F"/>
    <w:multiLevelType w:val="multilevel"/>
    <w:tmpl w:val="EF90EE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753EB3"/>
    <w:multiLevelType w:val="multilevel"/>
    <w:tmpl w:val="2A28BC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17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6"/>
  </w:num>
  <w:num w:numId="12">
    <w:abstractNumId w:val="0"/>
  </w:num>
  <w:num w:numId="13">
    <w:abstractNumId w:val="10"/>
  </w:num>
  <w:num w:numId="14">
    <w:abstractNumId w:val="15"/>
  </w:num>
  <w:num w:numId="15">
    <w:abstractNumId w:val="4"/>
  </w:num>
  <w:num w:numId="16">
    <w:abstractNumId w:val="5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1"/>
    <w:rsid w:val="001F3065"/>
    <w:rsid w:val="00B157E1"/>
    <w:rsid w:val="00D3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CE3D3-7A24-424E-9138-6FAB0B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4428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4428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dgetinline">
    <w:name w:val="_widgetinline"/>
    <w:basedOn w:val="a0"/>
    <w:qFormat/>
    <w:rsid w:val="00844281"/>
  </w:style>
  <w:style w:type="character" w:styleId="a3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qFormat/>
    <w:rsid w:val="00844281"/>
  </w:style>
  <w:style w:type="character" w:customStyle="1" w:styleId="InternetLink">
    <w:name w:val="Internet Link"/>
    <w:basedOn w:val="a0"/>
    <w:uiPriority w:val="99"/>
    <w:unhideWhenUsed/>
    <w:qFormat/>
    <w:rsid w:val="008442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character" w:customStyle="1" w:styleId="a5">
    <w:name w:val="Основной текст Знак"/>
    <w:basedOn w:val="a0"/>
    <w:link w:val="a6"/>
    <w:uiPriority w:val="1"/>
    <w:qFormat/>
    <w:rsid w:val="0084428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9511F"/>
    <w:rPr>
      <w:i/>
      <w:i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216D6"/>
  </w:style>
  <w:style w:type="character" w:customStyle="1" w:styleId="aa">
    <w:name w:val="Нижний колонтитул Знак"/>
    <w:basedOn w:val="a0"/>
    <w:link w:val="ab"/>
    <w:uiPriority w:val="99"/>
    <w:qFormat/>
    <w:rsid w:val="00A216D6"/>
  </w:style>
  <w:style w:type="character" w:styleId="ac">
    <w:name w:val="Hyperlink"/>
    <w:rPr>
      <w:color w:val="000080"/>
      <w:u w:val="single"/>
    </w:rPr>
  </w:style>
  <w:style w:type="paragraph" w:customStyle="1" w:styleId="ad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844281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6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Normal (Web)"/>
    <w:basedOn w:val="a"/>
    <w:uiPriority w:val="99"/>
    <w:semiHidden/>
    <w:unhideWhenUsed/>
    <w:qFormat/>
    <w:rsid w:val="008442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44281"/>
  </w:style>
  <w:style w:type="paragraph" w:customStyle="1" w:styleId="Default">
    <w:name w:val="Default"/>
    <w:qFormat/>
    <w:rsid w:val="00844281"/>
    <w:rPr>
      <w:rFonts w:ascii="NewtonC" w:eastAsia="Calibri" w:hAnsi="NewtonC" w:cs="NewtonC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44281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44281"/>
    <w:pPr>
      <w:widowControl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A216D6"/>
    <w:pPr>
      <w:widowControl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af4">
    <w:name w:val="Без списка"/>
    <w:uiPriority w:val="99"/>
    <w:semiHidden/>
    <w:unhideWhenUsed/>
    <w:qFormat/>
  </w:style>
  <w:style w:type="numbering" w:customStyle="1" w:styleId="12">
    <w:name w:val="Нет списка1"/>
    <w:uiPriority w:val="99"/>
    <w:semiHidden/>
    <w:unhideWhenUsed/>
    <w:qFormat/>
    <w:rsid w:val="00844281"/>
  </w:style>
  <w:style w:type="numbering" w:customStyle="1" w:styleId="22">
    <w:name w:val="Нет списка2"/>
    <w:uiPriority w:val="99"/>
    <w:semiHidden/>
    <w:unhideWhenUsed/>
    <w:qFormat/>
    <w:rsid w:val="00A216D6"/>
  </w:style>
  <w:style w:type="numbering" w:customStyle="1" w:styleId="110">
    <w:name w:val="Нет списка11"/>
    <w:uiPriority w:val="99"/>
    <w:semiHidden/>
    <w:unhideWhenUsed/>
    <w:qFormat/>
    <w:rsid w:val="00A216D6"/>
  </w:style>
  <w:style w:type="table" w:styleId="af5">
    <w:name w:val="Table Grid"/>
    <w:basedOn w:val="a1"/>
    <w:uiPriority w:val="59"/>
    <w:rsid w:val="0084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4428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16D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/" TargetMode="External"/><Relationship Id="rId18" Type="http://schemas.openxmlformats.org/officeDocument/2006/relationships/hyperlink" Target="http://www.school.edu/" TargetMode="External"/><Relationship Id="rId26" Type="http://schemas.openxmlformats.org/officeDocument/2006/relationships/hyperlink" Target="http://www.school.edu/" TargetMode="External"/><Relationship Id="rId39" Type="http://schemas.openxmlformats.org/officeDocument/2006/relationships/hyperlink" Target="http://www.school.ed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/" TargetMode="External"/><Relationship Id="rId34" Type="http://schemas.openxmlformats.org/officeDocument/2006/relationships/hyperlink" Target="http://www.school.edu/" TargetMode="External"/><Relationship Id="rId42" Type="http://schemas.openxmlformats.org/officeDocument/2006/relationships/hyperlink" Target="http://www.school.edu/" TargetMode="External"/><Relationship Id="rId47" Type="http://schemas.openxmlformats.org/officeDocument/2006/relationships/hyperlink" Target="http://www.school.ed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school.edu/" TargetMode="External"/><Relationship Id="rId12" Type="http://schemas.openxmlformats.org/officeDocument/2006/relationships/hyperlink" Target="http://www.school.edu/" TargetMode="External"/><Relationship Id="rId17" Type="http://schemas.openxmlformats.org/officeDocument/2006/relationships/hyperlink" Target="http://www.school.edu/" TargetMode="External"/><Relationship Id="rId25" Type="http://schemas.openxmlformats.org/officeDocument/2006/relationships/hyperlink" Target="http://www.school.edu/" TargetMode="External"/><Relationship Id="rId33" Type="http://schemas.openxmlformats.org/officeDocument/2006/relationships/hyperlink" Target="http://www.school.edu/" TargetMode="External"/><Relationship Id="rId38" Type="http://schemas.openxmlformats.org/officeDocument/2006/relationships/hyperlink" Target="http://www.school.edu/" TargetMode="External"/><Relationship Id="rId46" Type="http://schemas.openxmlformats.org/officeDocument/2006/relationships/hyperlink" Target="http://www.school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/" TargetMode="External"/><Relationship Id="rId20" Type="http://schemas.openxmlformats.org/officeDocument/2006/relationships/hyperlink" Target="http://www.school.edu/" TargetMode="External"/><Relationship Id="rId29" Type="http://schemas.openxmlformats.org/officeDocument/2006/relationships/hyperlink" Target="http://www.school.edu/" TargetMode="External"/><Relationship Id="rId41" Type="http://schemas.openxmlformats.org/officeDocument/2006/relationships/hyperlink" Target="http://www.school.ed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/" TargetMode="External"/><Relationship Id="rId11" Type="http://schemas.openxmlformats.org/officeDocument/2006/relationships/hyperlink" Target="http://www.school.edu/" TargetMode="External"/><Relationship Id="rId24" Type="http://schemas.openxmlformats.org/officeDocument/2006/relationships/hyperlink" Target="http://www.school.edu/" TargetMode="External"/><Relationship Id="rId32" Type="http://schemas.openxmlformats.org/officeDocument/2006/relationships/hyperlink" Target="http://www.school.edu/" TargetMode="External"/><Relationship Id="rId37" Type="http://schemas.openxmlformats.org/officeDocument/2006/relationships/hyperlink" Target="http://www.school.edu/" TargetMode="External"/><Relationship Id="rId40" Type="http://schemas.openxmlformats.org/officeDocument/2006/relationships/hyperlink" Target="http://www.school.edu/" TargetMode="External"/><Relationship Id="rId45" Type="http://schemas.openxmlformats.org/officeDocument/2006/relationships/hyperlink" Target="http://www.school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/" TargetMode="External"/><Relationship Id="rId23" Type="http://schemas.openxmlformats.org/officeDocument/2006/relationships/hyperlink" Target="http://www.school.edu/" TargetMode="External"/><Relationship Id="rId28" Type="http://schemas.openxmlformats.org/officeDocument/2006/relationships/hyperlink" Target="http://www.school.edu/" TargetMode="External"/><Relationship Id="rId36" Type="http://schemas.openxmlformats.org/officeDocument/2006/relationships/hyperlink" Target="http://www.school.ed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chool.edu/" TargetMode="External"/><Relationship Id="rId19" Type="http://schemas.openxmlformats.org/officeDocument/2006/relationships/hyperlink" Target="http://www.school.edu/" TargetMode="External"/><Relationship Id="rId31" Type="http://schemas.openxmlformats.org/officeDocument/2006/relationships/hyperlink" Target="http://www.school.edu/" TargetMode="External"/><Relationship Id="rId44" Type="http://schemas.openxmlformats.org/officeDocument/2006/relationships/hyperlink" Target="http://www.school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/" TargetMode="External"/><Relationship Id="rId14" Type="http://schemas.openxmlformats.org/officeDocument/2006/relationships/hyperlink" Target="http://www.school.edu/" TargetMode="External"/><Relationship Id="rId22" Type="http://schemas.openxmlformats.org/officeDocument/2006/relationships/hyperlink" Target="http://www.school.edu/" TargetMode="External"/><Relationship Id="rId27" Type="http://schemas.openxmlformats.org/officeDocument/2006/relationships/hyperlink" Target="http://www.school.edu/" TargetMode="External"/><Relationship Id="rId30" Type="http://schemas.openxmlformats.org/officeDocument/2006/relationships/hyperlink" Target="http://www.school.edu/" TargetMode="External"/><Relationship Id="rId35" Type="http://schemas.openxmlformats.org/officeDocument/2006/relationships/hyperlink" Target="http://www.school.edu/" TargetMode="External"/><Relationship Id="rId43" Type="http://schemas.openxmlformats.org/officeDocument/2006/relationships/hyperlink" Target="http://www.school.edu/" TargetMode="External"/><Relationship Id="rId48" Type="http://schemas.openxmlformats.org/officeDocument/2006/relationships/hyperlink" Target="https://uchi.ru/" TargetMode="External"/><Relationship Id="rId8" Type="http://schemas.openxmlformats.org/officeDocument/2006/relationships/hyperlink" Target="http://www.school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20E0-42D8-444C-8C35-946374E0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18551</Words>
  <Characters>105742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Дарина</cp:lastModifiedBy>
  <cp:revision>3</cp:revision>
  <dcterms:created xsi:type="dcterms:W3CDTF">2024-11-26T07:15:00Z</dcterms:created>
  <dcterms:modified xsi:type="dcterms:W3CDTF">2024-11-26T07:16:00Z</dcterms:modified>
  <dc:language>ru-RU</dc:language>
</cp:coreProperties>
</file>